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1593" w14:textId="77777777" w:rsidR="00474FA0" w:rsidRPr="00474FA0" w:rsidRDefault="00474FA0" w:rsidP="00DE1FDC">
      <w:pPr>
        <w:tabs>
          <w:tab w:val="left" w:pos="2294"/>
        </w:tabs>
        <w:spacing w:after="120" w:line="240" w:lineRule="auto"/>
        <w:rPr>
          <w:rStyle w:val="fontstyle01"/>
          <w:rFonts w:asciiTheme="minorHAnsi" w:hAnsiTheme="minorHAnsi" w:cstheme="minorHAnsi"/>
          <w:sz w:val="24"/>
          <w:szCs w:val="24"/>
        </w:rPr>
      </w:pPr>
    </w:p>
    <w:p w14:paraId="02070BE9" w14:textId="7572E680" w:rsidR="00425484" w:rsidRPr="00425484" w:rsidRDefault="00425484" w:rsidP="00423A93">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Beste </w:t>
      </w:r>
    </w:p>
    <w:p w14:paraId="6360AB5B" w14:textId="77777777" w:rsidR="00425484" w:rsidRPr="00425484" w:rsidRDefault="00425484" w:rsidP="00AA47E0">
      <w:pPr>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 xml:space="preserve">De energiecrisis raakt tal van sectoren en organisaties volop in hun werking. Ook bepaalde sportclubs worden geconfronteerd met stijgende energie-uitgaven, terwijl zij hun werking (op een democratische en kwalitatieve manier) zo goed als mogelijk blijven continueren. </w:t>
      </w:r>
    </w:p>
    <w:p w14:paraId="0E9AA75E" w14:textId="77777777" w:rsidR="00425484" w:rsidRPr="00425484" w:rsidRDefault="00425484" w:rsidP="00AA47E0">
      <w:pPr>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 xml:space="preserve">Het Vlaams Parlement keurde daarom eind december 2022 twee steunmaatregelen voor sportclubs goed via het decreet van 23 december 2022 tot het verlenen van noodleningen en noodsteun aan de georganiseerde sportsector naar aanleiding van de stijgende energie-uitgaven. Ten eerste wordt 3 miljoen euro voorzien voor sportclubs die te kampen hebben met stijgende energiefacturen. Deze subsidie is aan te vragen via ons, jullie sportfederatie (zie verder). Ten tweede wordt 50 miljoen euro voorzien voor noodleningen om de liquiditeitsproblemen op te vangen en/of om te investeren in duurzame energie. Op </w:t>
      </w:r>
      <w:hyperlink r:id="rId11" w:history="1">
        <w:r w:rsidRPr="00425484">
          <w:rPr>
            <w:rStyle w:val="Hyperlink"/>
            <w:rFonts w:cstheme="minorHAnsi"/>
          </w:rPr>
          <w:t>de website van Sport Vlaanderen</w:t>
        </w:r>
      </w:hyperlink>
      <w:r w:rsidRPr="00425484">
        <w:rPr>
          <w:rStyle w:val="fontstyle01"/>
          <w:rFonts w:asciiTheme="minorHAnsi" w:hAnsiTheme="minorHAnsi" w:cstheme="minorHAnsi"/>
        </w:rPr>
        <w:t xml:space="preserve"> vind je de informatie over de noodleningen. Deze noodleningen zijn rechtstreeks via Sport Vlaanderen aan te vragen.</w:t>
      </w:r>
    </w:p>
    <w:p w14:paraId="5E137B71" w14:textId="4900DA3B" w:rsidR="00425484" w:rsidRPr="00425484" w:rsidRDefault="00425484" w:rsidP="009C23D7">
      <w:pPr>
        <w:spacing w:after="0" w:line="240" w:lineRule="auto"/>
        <w:rPr>
          <w:rStyle w:val="fontstyle01"/>
          <w:rFonts w:asciiTheme="minorHAnsi" w:hAnsiTheme="minorHAnsi" w:cstheme="minorHAnsi"/>
        </w:rPr>
      </w:pPr>
      <w:r w:rsidRPr="00F9698B">
        <w:rPr>
          <w:rStyle w:val="fontstyle01"/>
          <w:rFonts w:asciiTheme="minorHAnsi" w:hAnsiTheme="minorHAnsi" w:cstheme="minorHAnsi"/>
        </w:rPr>
        <w:t xml:space="preserve">Hieronder vindt jouw club alle informatie over de </w:t>
      </w:r>
      <w:r w:rsidRPr="00F9698B">
        <w:rPr>
          <w:rStyle w:val="fontstyle01"/>
          <w:rFonts w:asciiTheme="minorHAnsi" w:hAnsiTheme="minorHAnsi" w:cstheme="minorHAnsi"/>
          <w:b/>
          <w:bCs/>
        </w:rPr>
        <w:t>subsidie</w:t>
      </w:r>
      <w:r w:rsidRPr="00F9698B">
        <w:rPr>
          <w:rStyle w:val="fontstyle01"/>
          <w:rFonts w:asciiTheme="minorHAnsi" w:hAnsiTheme="minorHAnsi" w:cstheme="minorHAnsi"/>
        </w:rPr>
        <w:t xml:space="preserve"> voor sportclubs die te maken hebben met stijgende energiefacturen en hiervoor, via ons, een subsidie willen aanvragen.</w:t>
      </w:r>
      <w:r w:rsidR="00F9698B" w:rsidRPr="00F9698B">
        <w:rPr>
          <w:rStyle w:val="fontstyle01"/>
          <w:rFonts w:asciiTheme="minorHAnsi" w:hAnsiTheme="minorHAnsi" w:cstheme="minorHAnsi"/>
        </w:rPr>
        <w:t xml:space="preserve"> </w:t>
      </w:r>
      <w:r w:rsidR="00F9698B">
        <w:rPr>
          <w:rStyle w:val="fontstyle01"/>
          <w:rFonts w:asciiTheme="minorHAnsi" w:hAnsiTheme="minorHAnsi" w:cstheme="minorHAnsi"/>
        </w:rPr>
        <w:t xml:space="preserve">Neem zeker </w:t>
      </w:r>
      <w:r w:rsidR="00F9698B" w:rsidRPr="00F9698B">
        <w:rPr>
          <w:rFonts w:eastAsia="Times New Roman"/>
        </w:rPr>
        <w:t xml:space="preserve">ook </w:t>
      </w:r>
      <w:r w:rsidR="00F9698B">
        <w:rPr>
          <w:rFonts w:eastAsia="Times New Roman"/>
        </w:rPr>
        <w:t>het</w:t>
      </w:r>
      <w:r w:rsidR="00F9698B" w:rsidRPr="00F9698B">
        <w:rPr>
          <w:rFonts w:eastAsia="Times New Roman"/>
        </w:rPr>
        <w:t xml:space="preserve"> document met “</w:t>
      </w:r>
      <w:proofErr w:type="spellStart"/>
      <w:r w:rsidR="00F9698B" w:rsidRPr="00F9698B">
        <w:rPr>
          <w:rFonts w:eastAsia="Times New Roman"/>
        </w:rPr>
        <w:fldChar w:fldCharType="begin"/>
      </w:r>
      <w:r w:rsidR="00F9698B" w:rsidRPr="00F9698B">
        <w:rPr>
          <w:rFonts w:eastAsia="Times New Roman"/>
        </w:rPr>
        <w:instrText xml:space="preserve"> HYPERLINK "https://eur03.safelinks.protection.outlook.com/?url=https%3A%2F%2Fwww.sport.vlaanderen%2Fmedia%2F23244%2Ffaq-energiesteun-gos-3-mio.pdf&amp;data=05%7C01%7CGert.Royen%40sport.vlaanderen%7Cbe4f5c2ee3ad4c10a66c08daefe34e49%7Cca9d2f79c2d1406f93ca8b96453f4f8d%7C0%7C0%7C638086056789449500%7CUnknown%7CTWFpbGZsb3d8eyJWIjoiMC4wLjAwMDAiLCJQIjoiV2luMzIiLCJBTiI6Ik1haWwiLCJXVCI6Mn0%3D%7C3000%7C%7C%7C&amp;sdata=Tz%2F4CJAmC%2B44s4Fji4aAezjjduznSeHKGtkMQlHW7c0%3D&amp;reserved=0" </w:instrText>
      </w:r>
      <w:r w:rsidR="00F9698B" w:rsidRPr="00F9698B">
        <w:rPr>
          <w:rFonts w:eastAsia="Times New Roman"/>
        </w:rPr>
      </w:r>
      <w:r w:rsidR="00F9698B" w:rsidRPr="00F9698B">
        <w:rPr>
          <w:rFonts w:eastAsia="Times New Roman"/>
        </w:rPr>
        <w:fldChar w:fldCharType="separate"/>
      </w:r>
      <w:r w:rsidR="00F9698B" w:rsidRPr="00F9698B">
        <w:rPr>
          <w:rStyle w:val="Hyperlink"/>
          <w:rFonts w:eastAsia="Times New Roman"/>
        </w:rPr>
        <w:t>veelgestelde</w:t>
      </w:r>
      <w:proofErr w:type="spellEnd"/>
      <w:r w:rsidR="00F9698B" w:rsidRPr="00F9698B">
        <w:rPr>
          <w:rStyle w:val="Hyperlink"/>
          <w:rFonts w:eastAsia="Times New Roman"/>
        </w:rPr>
        <w:t xml:space="preserve"> vragen</w:t>
      </w:r>
      <w:r w:rsidR="00F9698B" w:rsidRPr="00F9698B">
        <w:rPr>
          <w:rFonts w:eastAsia="Times New Roman"/>
        </w:rPr>
        <w:fldChar w:fldCharType="end"/>
      </w:r>
      <w:r w:rsidR="00F9698B" w:rsidRPr="00F9698B">
        <w:rPr>
          <w:rFonts w:eastAsia="Times New Roman"/>
        </w:rPr>
        <w:t>”</w:t>
      </w:r>
      <w:r w:rsidR="00F9698B">
        <w:rPr>
          <w:rFonts w:eastAsia="Times New Roman"/>
        </w:rPr>
        <w:t xml:space="preserve"> door.</w:t>
      </w:r>
      <w:r w:rsidRPr="00425484">
        <w:rPr>
          <w:rStyle w:val="fontstyle01"/>
          <w:rFonts w:asciiTheme="minorHAnsi" w:hAnsiTheme="minorHAnsi" w:cstheme="minorHAnsi"/>
        </w:rPr>
        <w:t xml:space="preserve"> </w:t>
      </w:r>
    </w:p>
    <w:p w14:paraId="2C738408" w14:textId="77777777" w:rsidR="00425484" w:rsidRPr="00425484" w:rsidRDefault="00425484" w:rsidP="00AA47E0">
      <w:pPr>
        <w:tabs>
          <w:tab w:val="left" w:pos="2294"/>
        </w:tabs>
        <w:spacing w:after="120" w:line="240" w:lineRule="auto"/>
        <w:jc w:val="both"/>
        <w:rPr>
          <w:rStyle w:val="fontstyle01"/>
          <w:rFonts w:asciiTheme="minorHAnsi" w:hAnsiTheme="minorHAnsi" w:cstheme="minorHAnsi"/>
          <w:b/>
          <w:bCs/>
        </w:rPr>
      </w:pPr>
    </w:p>
    <w:p w14:paraId="669CE28C" w14:textId="77777777" w:rsidR="00425484" w:rsidRPr="00425484" w:rsidRDefault="00425484" w:rsidP="00AA47E0">
      <w:pPr>
        <w:tabs>
          <w:tab w:val="left" w:pos="2294"/>
        </w:tabs>
        <w:spacing w:after="120" w:line="240" w:lineRule="auto"/>
        <w:jc w:val="both"/>
        <w:rPr>
          <w:rStyle w:val="fontstyle01"/>
          <w:rFonts w:asciiTheme="minorHAnsi" w:hAnsiTheme="minorHAnsi" w:cstheme="minorHAnsi"/>
          <w:b/>
          <w:bCs/>
        </w:rPr>
      </w:pPr>
      <w:r w:rsidRPr="00425484">
        <w:rPr>
          <w:rStyle w:val="fontstyle01"/>
          <w:rFonts w:asciiTheme="minorHAnsi" w:hAnsiTheme="minorHAnsi" w:cstheme="minorHAnsi"/>
          <w:b/>
          <w:bCs/>
        </w:rPr>
        <w:t>Voor welke sportclubs is de energiesubsidie bedoeld?</w:t>
      </w:r>
    </w:p>
    <w:p w14:paraId="2BAC052E" w14:textId="77777777" w:rsidR="00425484" w:rsidRPr="00425484" w:rsidRDefault="00425484" w:rsidP="00AA47E0">
      <w:pPr>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De energiesubsidie wordt enkel toegekend aan sportclubs die voldoen aan al de volgende voorwaarden:</w:t>
      </w:r>
    </w:p>
    <w:p w14:paraId="014F73E8" w14:textId="77777777" w:rsidR="00425484" w:rsidRPr="00425484" w:rsidRDefault="00425484" w:rsidP="00AA47E0">
      <w:pPr>
        <w:pStyle w:val="Lijstalinea"/>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 xml:space="preserve">1° de sportclub of een aan de sportclub </w:t>
      </w:r>
      <w:proofErr w:type="spellStart"/>
      <w:r w:rsidRPr="00425484">
        <w:rPr>
          <w:rStyle w:val="fontstyle01"/>
          <w:rFonts w:asciiTheme="minorHAnsi" w:hAnsiTheme="minorHAnsi" w:cstheme="minorHAnsi"/>
        </w:rPr>
        <w:t>sportgerelateerde</w:t>
      </w:r>
      <w:proofErr w:type="spellEnd"/>
      <w:r w:rsidRPr="00425484">
        <w:rPr>
          <w:rStyle w:val="fontstyle01"/>
          <w:rFonts w:asciiTheme="minorHAnsi" w:hAnsiTheme="minorHAnsi" w:cstheme="minorHAnsi"/>
        </w:rPr>
        <w:t xml:space="preserve"> rechtspersoon (zie verder) staat in voor het betalen van de energierekening (gas en/of elektriciteit) van de sportinfrastructuur en/of de aan sport gerelateerde infrastructuur. </w:t>
      </w:r>
    </w:p>
    <w:p w14:paraId="601E359D" w14:textId="77777777" w:rsidR="00425484" w:rsidRPr="00425484" w:rsidRDefault="00425484" w:rsidP="00AA47E0">
      <w:pPr>
        <w:pStyle w:val="Lijstalinea"/>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2° de sportclub is in 2022 geconfronteerd met aantoonbare meeruitgaven door de</w:t>
      </w:r>
    </w:p>
    <w:p w14:paraId="01FBB9EE" w14:textId="77777777" w:rsidR="00425484" w:rsidRPr="00425484" w:rsidRDefault="00425484" w:rsidP="00AA47E0">
      <w:pPr>
        <w:pStyle w:val="Lijstalinea"/>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stijgende energiekosten. Het gaat specifiek om gas en/of elektriciteit. De sportclub toont deze aan via een jaarlijkse energieafrekening of via een voorschotfactuur.</w:t>
      </w:r>
    </w:p>
    <w:p w14:paraId="3118A200" w14:textId="77777777" w:rsidR="00425484" w:rsidRPr="00425484" w:rsidRDefault="00425484" w:rsidP="00AA47E0">
      <w:pPr>
        <w:pStyle w:val="Lijstalinea"/>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3° de sportclub is op het moment van de subsidieaanvraag aangesloten bij de</w:t>
      </w:r>
    </w:p>
    <w:p w14:paraId="190B98DF" w14:textId="77777777" w:rsidR="00425484" w:rsidRPr="00425484" w:rsidRDefault="00425484" w:rsidP="00AA47E0">
      <w:pPr>
        <w:pStyle w:val="Lijstalinea"/>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sportfederatie;</w:t>
      </w:r>
    </w:p>
    <w:p w14:paraId="6CF45656" w14:textId="77777777" w:rsidR="00425484" w:rsidRPr="00425484" w:rsidRDefault="00425484" w:rsidP="00AA47E0">
      <w:pPr>
        <w:pStyle w:val="Lijstalinea"/>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4° de sportclub dient uiterlijk op 15 februari 2023 via de sportfederatie een subsidieaanvraag in;</w:t>
      </w:r>
    </w:p>
    <w:p w14:paraId="74A10B56" w14:textId="77777777" w:rsidR="00425484" w:rsidRPr="00425484" w:rsidRDefault="00425484" w:rsidP="00AA47E0">
      <w:pPr>
        <w:pStyle w:val="Lijstalinea"/>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5° de sportclub bevindt zich niet in een van de volgende rechtstoestanden: ontbinding, stopzetting, faillissement of vereffening.</w:t>
      </w:r>
    </w:p>
    <w:p w14:paraId="613CEA3C" w14:textId="77777777" w:rsidR="00425484" w:rsidRPr="00425484" w:rsidRDefault="00425484" w:rsidP="00972BBC">
      <w:pPr>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 xml:space="preserve">De subsidie is dus enkel bedoeld voor sportclubs die zelf instaan voor het betalen van de energierekening en die effectief stijgende energiefacturen hebben. Dus niet voor bijvoorbeeld sportclubs die stijgende huurprijzen moeten betalen (voor infrastructuur die ze huren van een school, lokale overheid of </w:t>
      </w:r>
      <w:proofErr w:type="spellStart"/>
      <w:r w:rsidRPr="00425484">
        <w:rPr>
          <w:rStyle w:val="fontstyle01"/>
          <w:rFonts w:asciiTheme="minorHAnsi" w:hAnsiTheme="minorHAnsi" w:cstheme="minorHAnsi"/>
        </w:rPr>
        <w:t>privé-eigenaar</w:t>
      </w:r>
      <w:proofErr w:type="spellEnd"/>
      <w:r w:rsidRPr="00425484">
        <w:rPr>
          <w:rStyle w:val="fontstyle01"/>
          <w:rFonts w:asciiTheme="minorHAnsi" w:hAnsiTheme="minorHAnsi" w:cstheme="minorHAnsi"/>
        </w:rPr>
        <w:t>), maar niet zelf instaan voor het betalen van de energiefactuur;</w:t>
      </w:r>
    </w:p>
    <w:p w14:paraId="78F2F3B5" w14:textId="77777777" w:rsidR="00425484" w:rsidRPr="00425484" w:rsidRDefault="00425484" w:rsidP="00233A5E">
      <w:pPr>
        <w:tabs>
          <w:tab w:val="left" w:pos="2294"/>
        </w:tabs>
        <w:spacing w:after="120" w:line="240" w:lineRule="auto"/>
        <w:jc w:val="both"/>
        <w:rPr>
          <w:rStyle w:val="fontstyle01"/>
          <w:rFonts w:asciiTheme="minorHAnsi" w:hAnsiTheme="minorHAnsi" w:cstheme="minorHAnsi"/>
        </w:rPr>
      </w:pPr>
      <w:r w:rsidRPr="00425484">
        <w:rPr>
          <w:rStyle w:val="fontstyle01"/>
          <w:rFonts w:asciiTheme="minorHAnsi" w:hAnsiTheme="minorHAnsi" w:cstheme="minorHAnsi"/>
        </w:rPr>
        <w:t>De subsidie kan toegekend worden aan feitelijke verenigingen of aan sportclubs met rechtspersoonlijkheid.</w:t>
      </w:r>
    </w:p>
    <w:p w14:paraId="1B7C66E2" w14:textId="77777777" w:rsidR="00425484" w:rsidRPr="00425484" w:rsidRDefault="00425484" w:rsidP="00423A93">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Let wel: er mag geen sprake zijn van dubbele subsidiëring in het kader van de energiecrisis. </w:t>
      </w:r>
    </w:p>
    <w:p w14:paraId="0E83B6F5" w14:textId="77777777" w:rsidR="00425484" w:rsidRPr="00425484" w:rsidRDefault="00425484" w:rsidP="00423A93">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Indien een sportclub bij meerdere sportfederaties is aangesloten, mag ze de subsidie slechts één keer aanvragen.</w:t>
      </w:r>
    </w:p>
    <w:p w14:paraId="6E0E9A16" w14:textId="77777777" w:rsidR="00425484" w:rsidRPr="00425484" w:rsidRDefault="00425484" w:rsidP="00423A93">
      <w:pPr>
        <w:tabs>
          <w:tab w:val="left" w:pos="2294"/>
        </w:tabs>
        <w:spacing w:after="120" w:line="240" w:lineRule="auto"/>
        <w:rPr>
          <w:rStyle w:val="fontstyle01"/>
          <w:rFonts w:asciiTheme="minorHAnsi" w:hAnsiTheme="minorHAnsi" w:cstheme="minorHAnsi"/>
          <w:b/>
          <w:bCs/>
        </w:rPr>
      </w:pPr>
    </w:p>
    <w:p w14:paraId="413A29F7" w14:textId="77777777" w:rsidR="00425484" w:rsidRPr="00425484" w:rsidRDefault="00425484" w:rsidP="00423A93">
      <w:pPr>
        <w:tabs>
          <w:tab w:val="left" w:pos="2294"/>
        </w:tabs>
        <w:spacing w:after="120" w:line="240" w:lineRule="auto"/>
        <w:rPr>
          <w:rStyle w:val="fontstyle01"/>
          <w:rFonts w:asciiTheme="minorHAnsi" w:hAnsiTheme="minorHAnsi" w:cstheme="minorHAnsi"/>
          <w:b/>
          <w:bCs/>
        </w:rPr>
      </w:pPr>
      <w:r w:rsidRPr="00425484">
        <w:rPr>
          <w:rStyle w:val="fontstyle01"/>
          <w:rFonts w:asciiTheme="minorHAnsi" w:hAnsiTheme="minorHAnsi" w:cstheme="minorHAnsi"/>
          <w:b/>
          <w:bCs/>
        </w:rPr>
        <w:t xml:space="preserve">Wat is een </w:t>
      </w:r>
      <w:proofErr w:type="spellStart"/>
      <w:r w:rsidRPr="00425484">
        <w:rPr>
          <w:rStyle w:val="fontstyle01"/>
          <w:rFonts w:asciiTheme="minorHAnsi" w:hAnsiTheme="minorHAnsi" w:cstheme="minorHAnsi"/>
          <w:b/>
          <w:bCs/>
        </w:rPr>
        <w:t>sportgerelateerde</w:t>
      </w:r>
      <w:proofErr w:type="spellEnd"/>
      <w:r w:rsidRPr="00425484">
        <w:rPr>
          <w:rStyle w:val="fontstyle01"/>
          <w:rFonts w:asciiTheme="minorHAnsi" w:hAnsiTheme="minorHAnsi" w:cstheme="minorHAnsi"/>
          <w:b/>
          <w:bCs/>
        </w:rPr>
        <w:t xml:space="preserve"> rechtspersoon, en waarom wordt dat vermeld?</w:t>
      </w:r>
    </w:p>
    <w:p w14:paraId="6F68B8D4" w14:textId="77777777" w:rsidR="00425484" w:rsidRPr="00425484" w:rsidRDefault="00425484" w:rsidP="000F30E3">
      <w:pPr>
        <w:tabs>
          <w:tab w:val="left" w:pos="2294"/>
        </w:tabs>
        <w:spacing w:after="120" w:line="240" w:lineRule="auto"/>
        <w:rPr>
          <w:rFonts w:cstheme="minorHAnsi"/>
          <w:color w:val="242021"/>
        </w:rPr>
      </w:pPr>
      <w:r w:rsidRPr="00425484">
        <w:rPr>
          <w:rFonts w:cstheme="minorHAnsi"/>
          <w:color w:val="242021"/>
        </w:rPr>
        <w:t xml:space="preserve">Omdat voor sommige sportclubs de energiefacturen worden betaald door de </w:t>
      </w:r>
      <w:proofErr w:type="spellStart"/>
      <w:r w:rsidRPr="00425484">
        <w:rPr>
          <w:rFonts w:cstheme="minorHAnsi"/>
          <w:color w:val="242021"/>
        </w:rPr>
        <w:t>sportgerelateerde</w:t>
      </w:r>
      <w:proofErr w:type="spellEnd"/>
      <w:r w:rsidRPr="00425484">
        <w:rPr>
          <w:rFonts w:cstheme="minorHAnsi"/>
          <w:color w:val="242021"/>
        </w:rPr>
        <w:t xml:space="preserve"> rechtspersoon, en omdat dit concrete impact heeft op de sportclub zelf, kunnen ook de energiefacturen die betaald worden door de </w:t>
      </w:r>
      <w:proofErr w:type="spellStart"/>
      <w:r w:rsidRPr="00425484">
        <w:rPr>
          <w:rFonts w:cstheme="minorHAnsi"/>
          <w:color w:val="242021"/>
        </w:rPr>
        <w:t>sportgerelateerde</w:t>
      </w:r>
      <w:proofErr w:type="spellEnd"/>
      <w:r w:rsidRPr="00425484">
        <w:rPr>
          <w:rFonts w:cstheme="minorHAnsi"/>
          <w:color w:val="242021"/>
        </w:rPr>
        <w:t xml:space="preserve"> rechtspersoon mee in rekening worden gebracht. De subsidie wordt toegekend aan de sportclub zelf.</w:t>
      </w:r>
    </w:p>
    <w:p w14:paraId="1F877D87" w14:textId="77777777" w:rsidR="00425484" w:rsidRPr="00425484" w:rsidRDefault="00425484" w:rsidP="003B3E78">
      <w:pPr>
        <w:tabs>
          <w:tab w:val="left" w:pos="2294"/>
        </w:tabs>
        <w:spacing w:after="120" w:line="240" w:lineRule="auto"/>
        <w:rPr>
          <w:rFonts w:eastAsia="Verdana" w:cstheme="minorHAnsi"/>
          <w:color w:val="000000" w:themeColor="text1"/>
          <w:lang w:eastAsia="nl-BE"/>
        </w:rPr>
      </w:pPr>
      <w:r w:rsidRPr="00425484">
        <w:rPr>
          <w:rFonts w:cstheme="minorHAnsi"/>
          <w:color w:val="242021"/>
        </w:rPr>
        <w:t xml:space="preserve">Een </w:t>
      </w:r>
      <w:proofErr w:type="spellStart"/>
      <w:r w:rsidRPr="00425484">
        <w:rPr>
          <w:rFonts w:cstheme="minorHAnsi"/>
          <w:color w:val="242021"/>
        </w:rPr>
        <w:t>sportgerelateerde</w:t>
      </w:r>
      <w:proofErr w:type="spellEnd"/>
      <w:r w:rsidRPr="00425484">
        <w:rPr>
          <w:rFonts w:cstheme="minorHAnsi"/>
          <w:color w:val="242021"/>
        </w:rPr>
        <w:t xml:space="preserve"> rechtspersoon is een rechtspersoon die een rechtstreekse en aantoonbare relatie heeft met de sportclub ten behoeve van de sportieve werking. </w:t>
      </w:r>
      <w:r w:rsidRPr="00425484">
        <w:rPr>
          <w:rFonts w:eastAsia="Verdana" w:cstheme="minorHAnsi"/>
          <w:color w:val="000000" w:themeColor="text1"/>
          <w:lang w:eastAsia="nl-BE"/>
        </w:rPr>
        <w:t xml:space="preserve">Een </w:t>
      </w:r>
      <w:proofErr w:type="spellStart"/>
      <w:r w:rsidRPr="00425484">
        <w:rPr>
          <w:rFonts w:eastAsia="Verdana" w:cstheme="minorHAnsi"/>
          <w:color w:val="000000" w:themeColor="text1"/>
          <w:lang w:eastAsia="nl-BE"/>
        </w:rPr>
        <w:t>sportgerelateerde</w:t>
      </w:r>
      <w:proofErr w:type="spellEnd"/>
      <w:r w:rsidRPr="00425484">
        <w:rPr>
          <w:rFonts w:eastAsia="Verdana" w:cstheme="minorHAnsi"/>
          <w:color w:val="000000" w:themeColor="text1"/>
          <w:lang w:eastAsia="nl-BE"/>
        </w:rPr>
        <w:t xml:space="preserve"> rechtspersoon is een rechtspersoon die ten behoeve van de sportieve werking van de sportclub is opgericht en daarmee is verbonden, teneinde een commerciële, fiscale en/of operationele optimalisatie van de werking van die sportclub te realiseren.</w:t>
      </w:r>
    </w:p>
    <w:p w14:paraId="2BE755B9" w14:textId="77777777" w:rsidR="00425484" w:rsidRPr="00425484" w:rsidRDefault="00425484" w:rsidP="004F6326">
      <w:pPr>
        <w:tabs>
          <w:tab w:val="left" w:pos="284"/>
          <w:tab w:val="left" w:pos="567"/>
          <w:tab w:val="left" w:pos="851"/>
          <w:tab w:val="center" w:pos="4111"/>
          <w:tab w:val="right" w:pos="8789"/>
        </w:tabs>
        <w:spacing w:after="0"/>
        <w:rPr>
          <w:rFonts w:eastAsia="Verdana" w:cstheme="minorHAnsi"/>
          <w:color w:val="000000" w:themeColor="text1"/>
          <w:lang w:eastAsia="nl-BE"/>
        </w:rPr>
      </w:pPr>
      <w:r w:rsidRPr="00425484">
        <w:rPr>
          <w:rFonts w:eastAsia="Verdana" w:cstheme="minorHAnsi"/>
          <w:color w:val="000000" w:themeColor="text1"/>
          <w:lang w:eastAsia="nl-BE"/>
        </w:rPr>
        <w:lastRenderedPageBreak/>
        <w:t>Een voorbeeld hiervan is een sportclub die het bezit en beheer van zijn infrastructuur in een afzonderlijke rechtspersoon heeft ondergebracht, ten behoeve van de sportieve werking.</w:t>
      </w:r>
    </w:p>
    <w:p w14:paraId="64D05E17" w14:textId="77777777" w:rsidR="00425484" w:rsidRPr="00425484" w:rsidRDefault="00425484" w:rsidP="004F6326">
      <w:pPr>
        <w:tabs>
          <w:tab w:val="left" w:pos="284"/>
          <w:tab w:val="left" w:pos="567"/>
          <w:tab w:val="left" w:pos="851"/>
          <w:tab w:val="center" w:pos="4111"/>
          <w:tab w:val="right" w:pos="8789"/>
        </w:tabs>
        <w:spacing w:after="0"/>
        <w:rPr>
          <w:rFonts w:eastAsia="Verdana" w:cstheme="minorHAnsi"/>
          <w:color w:val="000000" w:themeColor="text1"/>
          <w:lang w:eastAsia="nl-BE"/>
        </w:rPr>
      </w:pPr>
    </w:p>
    <w:p w14:paraId="28B687ED" w14:textId="77777777" w:rsidR="00425484" w:rsidRPr="00425484" w:rsidRDefault="00425484" w:rsidP="004F6326">
      <w:pPr>
        <w:tabs>
          <w:tab w:val="left" w:pos="284"/>
          <w:tab w:val="left" w:pos="567"/>
          <w:tab w:val="left" w:pos="851"/>
          <w:tab w:val="center" w:pos="4111"/>
          <w:tab w:val="right" w:pos="8789"/>
        </w:tabs>
        <w:spacing w:after="0"/>
        <w:rPr>
          <w:rFonts w:eastAsia="Verdana" w:cstheme="minorHAnsi"/>
          <w:color w:val="000000" w:themeColor="text1"/>
          <w:lang w:eastAsia="nl-BE"/>
        </w:rPr>
      </w:pPr>
      <w:r w:rsidRPr="00425484">
        <w:rPr>
          <w:rFonts w:eastAsia="Verdana" w:cstheme="minorHAnsi"/>
          <w:color w:val="000000" w:themeColor="text1"/>
          <w:lang w:eastAsia="nl-BE"/>
        </w:rPr>
        <w:t xml:space="preserve">In het geval een </w:t>
      </w:r>
      <w:proofErr w:type="spellStart"/>
      <w:r w:rsidRPr="00425484">
        <w:rPr>
          <w:rFonts w:eastAsia="Verdana" w:cstheme="minorHAnsi"/>
          <w:color w:val="000000" w:themeColor="text1"/>
          <w:lang w:eastAsia="nl-BE"/>
        </w:rPr>
        <w:t>sportgerelateerde</w:t>
      </w:r>
      <w:proofErr w:type="spellEnd"/>
      <w:r w:rsidRPr="00425484">
        <w:rPr>
          <w:rFonts w:eastAsia="Verdana" w:cstheme="minorHAnsi"/>
          <w:color w:val="000000" w:themeColor="text1"/>
          <w:lang w:eastAsia="nl-BE"/>
        </w:rPr>
        <w:t xml:space="preserve"> rechtspersoon betrokken is: </w:t>
      </w:r>
    </w:p>
    <w:p w14:paraId="7D895454" w14:textId="77777777" w:rsidR="00425484" w:rsidRPr="00425484" w:rsidRDefault="00425484" w:rsidP="00425484">
      <w:pPr>
        <w:pStyle w:val="Lijstalinea"/>
        <w:numPr>
          <w:ilvl w:val="0"/>
          <w:numId w:val="32"/>
        </w:numPr>
        <w:tabs>
          <w:tab w:val="left" w:pos="284"/>
          <w:tab w:val="left" w:pos="567"/>
          <w:tab w:val="left" w:pos="851"/>
          <w:tab w:val="left" w:pos="3686"/>
          <w:tab w:val="center" w:pos="4111"/>
          <w:tab w:val="right" w:pos="8789"/>
        </w:tabs>
        <w:spacing w:after="0"/>
        <w:rPr>
          <w:rFonts w:eastAsia="Verdana" w:cstheme="minorHAnsi"/>
          <w:lang w:eastAsia="nl-BE"/>
        </w:rPr>
      </w:pPr>
      <w:r w:rsidRPr="00425484">
        <w:rPr>
          <w:rFonts w:eastAsia="Verdana" w:cstheme="minorHAnsi"/>
          <w:lang w:eastAsia="nl-BE"/>
        </w:rPr>
        <w:t>wordt de aanvraag ingediend door de sportclub, die is aangesloten bij de sportfederatie;</w:t>
      </w:r>
    </w:p>
    <w:p w14:paraId="1875146D" w14:textId="77777777" w:rsidR="00425484" w:rsidRPr="00425484" w:rsidRDefault="00425484" w:rsidP="00425484">
      <w:pPr>
        <w:pStyle w:val="Lijstalinea"/>
        <w:numPr>
          <w:ilvl w:val="0"/>
          <w:numId w:val="32"/>
        </w:numPr>
        <w:tabs>
          <w:tab w:val="left" w:pos="284"/>
          <w:tab w:val="left" w:pos="567"/>
          <w:tab w:val="left" w:pos="851"/>
          <w:tab w:val="left" w:pos="3686"/>
          <w:tab w:val="center" w:pos="4111"/>
          <w:tab w:val="right" w:pos="8789"/>
        </w:tabs>
        <w:spacing w:after="0"/>
        <w:ind w:left="709"/>
        <w:rPr>
          <w:rFonts w:eastAsia="Verdana" w:cstheme="minorHAnsi"/>
          <w:lang w:eastAsia="nl-BE"/>
        </w:rPr>
      </w:pPr>
      <w:r w:rsidRPr="00425484">
        <w:rPr>
          <w:rFonts w:eastAsia="Verdana" w:cstheme="minorHAnsi"/>
          <w:lang w:eastAsia="nl-BE"/>
        </w:rPr>
        <w:t>wordt de subsidie toegekend aan de sportclub, die is aangesloten bij de sportfederatie.</w:t>
      </w:r>
    </w:p>
    <w:p w14:paraId="5E9D6174" w14:textId="77777777" w:rsidR="00425484" w:rsidRPr="00425484" w:rsidRDefault="00425484" w:rsidP="000035CB">
      <w:pPr>
        <w:pStyle w:val="Lijstalinea"/>
        <w:tabs>
          <w:tab w:val="left" w:pos="284"/>
          <w:tab w:val="left" w:pos="567"/>
          <w:tab w:val="left" w:pos="851"/>
          <w:tab w:val="center" w:pos="4111"/>
          <w:tab w:val="right" w:pos="8789"/>
        </w:tabs>
        <w:spacing w:after="0"/>
        <w:ind w:left="709"/>
        <w:rPr>
          <w:rFonts w:eastAsia="Verdana" w:cstheme="minorHAnsi"/>
          <w:lang w:eastAsia="nl-BE"/>
        </w:rPr>
      </w:pPr>
    </w:p>
    <w:p w14:paraId="56B08066" w14:textId="77777777" w:rsidR="00425484" w:rsidRPr="00425484" w:rsidRDefault="00425484" w:rsidP="00423A93">
      <w:pPr>
        <w:tabs>
          <w:tab w:val="left" w:pos="2294"/>
        </w:tabs>
        <w:spacing w:after="120" w:line="240" w:lineRule="auto"/>
        <w:rPr>
          <w:rStyle w:val="fontstyle01"/>
          <w:rFonts w:asciiTheme="minorHAnsi" w:hAnsiTheme="minorHAnsi" w:cstheme="minorHAnsi"/>
          <w:b/>
          <w:bCs/>
        </w:rPr>
      </w:pPr>
      <w:r w:rsidRPr="00425484">
        <w:rPr>
          <w:rStyle w:val="fontstyle01"/>
          <w:rFonts w:asciiTheme="minorHAnsi" w:hAnsiTheme="minorHAnsi" w:cstheme="minorHAnsi"/>
          <w:b/>
          <w:bCs/>
        </w:rPr>
        <w:t>Welke bewijsstukken en verantwoording moet mijn sportclub voorzien?</w:t>
      </w:r>
    </w:p>
    <w:p w14:paraId="4C3A9A0D" w14:textId="77777777" w:rsidR="00425484" w:rsidRPr="00425484" w:rsidRDefault="00425484" w:rsidP="0037622F">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De sportclub bezorgt bij de subsidieaanvraag </w:t>
      </w:r>
    </w:p>
    <w:p w14:paraId="7F34CC1F" w14:textId="77777777" w:rsidR="00425484" w:rsidRPr="00425484" w:rsidRDefault="00425484" w:rsidP="00425484">
      <w:pPr>
        <w:pStyle w:val="Lijstalinea"/>
        <w:numPr>
          <w:ilvl w:val="0"/>
          <w:numId w:val="31"/>
        </w:numPr>
        <w:tabs>
          <w:tab w:val="left" w:pos="2294"/>
          <w:tab w:val="left" w:pos="3686"/>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ofwel een jaarlijkse energieafrekening 2022 en een jaarlijkse energieafrekening 2021 van de sportclub of de aan de sportclub </w:t>
      </w:r>
      <w:proofErr w:type="spellStart"/>
      <w:r w:rsidRPr="00425484">
        <w:rPr>
          <w:rStyle w:val="fontstyle01"/>
          <w:rFonts w:asciiTheme="minorHAnsi" w:hAnsiTheme="minorHAnsi" w:cstheme="minorHAnsi"/>
        </w:rPr>
        <w:t>sportgerelateerde</w:t>
      </w:r>
      <w:proofErr w:type="spellEnd"/>
      <w:r w:rsidRPr="00425484">
        <w:rPr>
          <w:rStyle w:val="fontstyle01"/>
          <w:rFonts w:asciiTheme="minorHAnsi" w:hAnsiTheme="minorHAnsi" w:cstheme="minorHAnsi"/>
        </w:rPr>
        <w:t xml:space="preserve"> rechtspersoon;</w:t>
      </w:r>
    </w:p>
    <w:p w14:paraId="2787B494" w14:textId="77777777" w:rsidR="00425484" w:rsidRPr="00425484" w:rsidRDefault="00425484" w:rsidP="00425484">
      <w:pPr>
        <w:pStyle w:val="Lijstalinea"/>
        <w:numPr>
          <w:ilvl w:val="0"/>
          <w:numId w:val="31"/>
        </w:numPr>
        <w:tabs>
          <w:tab w:val="left" w:pos="2294"/>
          <w:tab w:val="left" w:pos="3686"/>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ofwel een voorschotfactuur </w:t>
      </w:r>
      <w:bookmarkStart w:id="0" w:name="_Hlk123648910"/>
      <w:r w:rsidRPr="00425484">
        <w:rPr>
          <w:rStyle w:val="fontstyle01"/>
          <w:rFonts w:asciiTheme="minorHAnsi" w:hAnsiTheme="minorHAnsi" w:cstheme="minorHAnsi"/>
        </w:rPr>
        <w:t xml:space="preserve">van een maand in 2022 en een voorschotfactuur van dezelfde maand in 2021 van de sportclub of van de aan de sportclub </w:t>
      </w:r>
      <w:proofErr w:type="spellStart"/>
      <w:r w:rsidRPr="00425484">
        <w:rPr>
          <w:rStyle w:val="fontstyle01"/>
          <w:rFonts w:asciiTheme="minorHAnsi" w:hAnsiTheme="minorHAnsi" w:cstheme="minorHAnsi"/>
        </w:rPr>
        <w:t>sportgerelateerde</w:t>
      </w:r>
      <w:proofErr w:type="spellEnd"/>
      <w:r w:rsidRPr="00425484">
        <w:rPr>
          <w:rStyle w:val="fontstyle01"/>
          <w:rFonts w:asciiTheme="minorHAnsi" w:hAnsiTheme="minorHAnsi" w:cstheme="minorHAnsi"/>
        </w:rPr>
        <w:t xml:space="preserve"> rechtspersoon</w:t>
      </w:r>
      <w:bookmarkEnd w:id="0"/>
      <w:r w:rsidRPr="00425484">
        <w:rPr>
          <w:rStyle w:val="fontstyle01"/>
          <w:rFonts w:asciiTheme="minorHAnsi" w:hAnsiTheme="minorHAnsi" w:cstheme="minorHAnsi"/>
        </w:rPr>
        <w:t xml:space="preserve">. </w:t>
      </w:r>
    </w:p>
    <w:p w14:paraId="1C275A39" w14:textId="77777777" w:rsidR="00425484" w:rsidRDefault="00425484" w:rsidP="0037622F">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De sportclub toont dus de meeruitgaven (2022 ten opzichte van 2021) aan waarmee die door de stijgende energiekosten geconfronteerd wordt. In geval van een jaarlijkse energiefactuur wordt de jaarlijkse energieafrekening van 2022 vergeleken met de jaarlijkse energieafrekening van 2021. In geval van een voorschotfactuur wordt de factuur van een maand in 2022 vergeleken met een factuur van dezelfde maand in 2021, en wordt het maandelijkse verschil vermenigvuldigd met 12. Er worden geen afrekeningen of voorschotfacturen van 2023 aanvaard.</w:t>
      </w:r>
    </w:p>
    <w:p w14:paraId="2056FBCB" w14:textId="77777777" w:rsidR="005049C3" w:rsidRDefault="005049C3" w:rsidP="005049C3">
      <w:pPr>
        <w:pStyle w:val="paragraph"/>
        <w:spacing w:before="0" w:beforeAutospacing="0" w:after="0" w:afterAutospacing="0"/>
        <w:textAlignment w:val="baseline"/>
        <w:rPr>
          <w:rStyle w:val="fontstyle01"/>
          <w:rFonts w:ascii="FlandersArtSans-Regular" w:eastAsiaTheme="minorHAnsi" w:hAnsi="FlandersArtSans-Regular" w:cstheme="minorBidi"/>
          <w:lang w:eastAsia="en-US"/>
        </w:rPr>
      </w:pPr>
      <w:r>
        <w:rPr>
          <w:rStyle w:val="fontstyle01"/>
          <w:rFonts w:ascii="FlandersArtSans-Regular" w:eastAsiaTheme="minorHAnsi" w:hAnsi="FlandersArtSans-Regular" w:cstheme="minorBidi"/>
          <w:lang w:eastAsia="en-US"/>
        </w:rPr>
        <w:t>Indien de jaarlijkse energieafrekening 2022 nog niet ontvangen is, zijn er twee opties:</w:t>
      </w:r>
      <w:r>
        <w:rPr>
          <w:rStyle w:val="fontstyle01"/>
          <w:rFonts w:ascii="Cambria" w:eastAsiaTheme="minorHAnsi" w:hAnsi="Cambria" w:cs="Cambria"/>
          <w:lang w:eastAsia="en-US"/>
        </w:rPr>
        <w:t> </w:t>
      </w:r>
    </w:p>
    <w:p w14:paraId="440658A3" w14:textId="77777777" w:rsidR="005049C3" w:rsidRPr="005049C3" w:rsidRDefault="005049C3" w:rsidP="005049C3">
      <w:pPr>
        <w:pStyle w:val="Lijstalinea"/>
        <w:numPr>
          <w:ilvl w:val="0"/>
          <w:numId w:val="31"/>
        </w:numPr>
        <w:tabs>
          <w:tab w:val="left" w:pos="2294"/>
          <w:tab w:val="left" w:pos="3686"/>
        </w:tabs>
        <w:spacing w:after="120" w:line="240" w:lineRule="auto"/>
        <w:rPr>
          <w:rStyle w:val="fontstyle01"/>
          <w:rFonts w:asciiTheme="minorHAnsi" w:hAnsiTheme="minorHAnsi" w:cstheme="minorHAnsi"/>
        </w:rPr>
      </w:pPr>
      <w:r w:rsidRPr="005049C3">
        <w:rPr>
          <w:rStyle w:val="fontstyle01"/>
          <w:rFonts w:asciiTheme="minorHAnsi" w:hAnsiTheme="minorHAnsi" w:cstheme="minorHAnsi"/>
        </w:rPr>
        <w:t>Men gebruikt een maandelijkse voorschotfactuur uit 2022 als bewijsstuk (en doet deze kost x12 om de kost op jaarbasis te bekomen). </w:t>
      </w:r>
    </w:p>
    <w:p w14:paraId="42834067" w14:textId="77777777" w:rsidR="005049C3" w:rsidRPr="005049C3" w:rsidRDefault="005049C3" w:rsidP="005049C3">
      <w:pPr>
        <w:pStyle w:val="Lijstalinea"/>
        <w:numPr>
          <w:ilvl w:val="0"/>
          <w:numId w:val="31"/>
        </w:numPr>
        <w:tabs>
          <w:tab w:val="left" w:pos="2294"/>
          <w:tab w:val="left" w:pos="3686"/>
        </w:tabs>
        <w:spacing w:after="120" w:line="240" w:lineRule="auto"/>
        <w:rPr>
          <w:rStyle w:val="fontstyle01"/>
          <w:rFonts w:asciiTheme="minorHAnsi" w:hAnsiTheme="minorHAnsi" w:cstheme="minorHAnsi"/>
        </w:rPr>
      </w:pPr>
      <w:r w:rsidRPr="005049C3">
        <w:rPr>
          <w:rStyle w:val="fontstyle01"/>
          <w:rFonts w:asciiTheme="minorHAnsi" w:hAnsiTheme="minorHAnsi" w:cstheme="minorHAnsi"/>
        </w:rPr>
        <w:t xml:space="preserve">Of: indien men de jaarlijkse energieafrekening met betrekking tot het jaar 2022 (en eventueel een korte periode van 2023) ontvangt vóór de indiendatum van de </w:t>
      </w:r>
      <w:proofErr w:type="spellStart"/>
      <w:r w:rsidRPr="005049C3">
        <w:rPr>
          <w:rStyle w:val="fontstyle01"/>
          <w:rFonts w:asciiTheme="minorHAnsi" w:hAnsiTheme="minorHAnsi" w:cstheme="minorHAnsi"/>
        </w:rPr>
        <w:t>subsidie-aanvraag</w:t>
      </w:r>
      <w:proofErr w:type="spellEnd"/>
      <w:r w:rsidRPr="005049C3">
        <w:rPr>
          <w:rStyle w:val="fontstyle01"/>
          <w:rFonts w:asciiTheme="minorHAnsi" w:hAnsiTheme="minorHAnsi" w:cstheme="minorHAnsi"/>
        </w:rPr>
        <w:t xml:space="preserve"> (en uiterlijk 15 februari 2023), dan kan deze ook in aanmerking worden genomen. In dat geval moet de vergelijking gemaakt worden met de vorige energieafrekening (en uiteraard niet met deze van twee jaar terug). </w:t>
      </w:r>
    </w:p>
    <w:p w14:paraId="2CBD08FC" w14:textId="77777777" w:rsidR="00425484" w:rsidRPr="00425484" w:rsidRDefault="00425484" w:rsidP="0037622F">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Zowel de energiefacturen van de sportinfrastructuur zelf, als van de aan sport gerelateerde infrastructuur (</w:t>
      </w:r>
      <w:proofErr w:type="spellStart"/>
      <w:r w:rsidRPr="00425484">
        <w:rPr>
          <w:rStyle w:val="fontstyle01"/>
          <w:rFonts w:asciiTheme="minorHAnsi" w:hAnsiTheme="minorHAnsi" w:cstheme="minorHAnsi"/>
        </w:rPr>
        <w:t>bvb</w:t>
      </w:r>
      <w:proofErr w:type="spellEnd"/>
      <w:r w:rsidRPr="00425484">
        <w:rPr>
          <w:rStyle w:val="fontstyle01"/>
          <w:rFonts w:asciiTheme="minorHAnsi" w:hAnsiTheme="minorHAnsi" w:cstheme="minorHAnsi"/>
        </w:rPr>
        <w:t xml:space="preserve">. kleedkamers, parking, kantine, …) komen in aanmerking. </w:t>
      </w:r>
    </w:p>
    <w:p w14:paraId="6B0E81F0" w14:textId="77777777" w:rsidR="00425484" w:rsidRPr="00425484" w:rsidRDefault="00425484" w:rsidP="000035CB">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In geval een energiesubsidie wordt toegekend: er is geen verplichting of rapportering op vlak van de besteding van de subsidie. De sportclub mag de subsidie dus vrij besteden.  </w:t>
      </w:r>
    </w:p>
    <w:p w14:paraId="388A3411" w14:textId="77777777" w:rsidR="003F003F" w:rsidRDefault="003F003F" w:rsidP="003F003F">
      <w:pPr>
        <w:tabs>
          <w:tab w:val="left" w:pos="2294"/>
        </w:tabs>
        <w:spacing w:after="120" w:line="240" w:lineRule="auto"/>
        <w:rPr>
          <w:rStyle w:val="fontstyle01"/>
          <w:rFonts w:ascii="FlandersArtSans-Regular" w:hAnsi="FlandersArtSans-Regular"/>
          <w:b/>
          <w:bCs/>
        </w:rPr>
      </w:pPr>
      <w:r>
        <w:rPr>
          <w:rStyle w:val="fontstyle01"/>
          <w:rFonts w:ascii="FlandersArtSans-Regular" w:hAnsi="FlandersArtSans-Regular"/>
          <w:b/>
          <w:bCs/>
        </w:rPr>
        <w:t xml:space="preserve">Moet de sportclub de energiekost op jaarbasis inclusief btw of exclusief btw doorgeven? </w:t>
      </w:r>
    </w:p>
    <w:p w14:paraId="28FC33B0" w14:textId="77777777" w:rsidR="003F003F" w:rsidRDefault="003F003F" w:rsidP="003F003F">
      <w:pPr>
        <w:tabs>
          <w:tab w:val="left" w:pos="2294"/>
        </w:tabs>
        <w:spacing w:after="120" w:line="240" w:lineRule="auto"/>
        <w:rPr>
          <w:rStyle w:val="fontstyle01"/>
          <w:rFonts w:ascii="FlandersArtSans-Regular" w:hAnsi="FlandersArtSans-Regular"/>
        </w:rPr>
      </w:pPr>
      <w:r>
        <w:rPr>
          <w:rStyle w:val="fontstyle01"/>
          <w:rFonts w:ascii="FlandersArtSans-Regular" w:hAnsi="FlandersArtSans-Regular"/>
        </w:rPr>
        <w:t xml:space="preserve">Antwoord: Het basisprincipe is: de sportclub moet de effectieve kosten in rekening brengen. Btw die kan gerecupereerd worden is geen effectieve kost en mag dus niet mee in rekening gebracht worden. Btw die je niet kan recupereren, mag je mee in rekening brengen als effectieve kost.  </w:t>
      </w:r>
    </w:p>
    <w:p w14:paraId="6E57B3A9" w14:textId="77777777" w:rsidR="003F003F" w:rsidRDefault="003F003F" w:rsidP="003F003F">
      <w:pPr>
        <w:tabs>
          <w:tab w:val="left" w:pos="2294"/>
        </w:tabs>
        <w:spacing w:after="120" w:line="240" w:lineRule="auto"/>
        <w:rPr>
          <w:rStyle w:val="fontstyle01"/>
          <w:rFonts w:ascii="FlandersArtSans-Regular" w:hAnsi="FlandersArtSans-Regular"/>
        </w:rPr>
      </w:pPr>
      <w:r>
        <w:rPr>
          <w:rStyle w:val="fontstyle01"/>
          <w:rFonts w:ascii="FlandersArtSans-Regular" w:hAnsi="FlandersArtSans-Regular"/>
        </w:rPr>
        <w:t xml:space="preserve">Concreet: </w:t>
      </w:r>
    </w:p>
    <w:p w14:paraId="35945A99" w14:textId="77777777" w:rsidR="003F003F" w:rsidRDefault="003F003F" w:rsidP="003F003F">
      <w:pPr>
        <w:pStyle w:val="Lijstalinea"/>
        <w:numPr>
          <w:ilvl w:val="0"/>
          <w:numId w:val="36"/>
        </w:numPr>
        <w:tabs>
          <w:tab w:val="left" w:pos="2294"/>
          <w:tab w:val="left" w:pos="3686"/>
        </w:tabs>
        <w:spacing w:after="120" w:line="240" w:lineRule="auto"/>
        <w:rPr>
          <w:rStyle w:val="fontstyle01"/>
          <w:rFonts w:ascii="FlandersArtSans-Regular" w:hAnsi="FlandersArtSans-Regular"/>
        </w:rPr>
      </w:pPr>
      <w:r>
        <w:rPr>
          <w:rStyle w:val="fontstyle01"/>
          <w:rFonts w:ascii="FlandersArtSans-Regular" w:hAnsi="FlandersArtSans-Regular"/>
        </w:rPr>
        <w:t xml:space="preserve">Voor sportclubs (of </w:t>
      </w:r>
      <w:proofErr w:type="spellStart"/>
      <w:r>
        <w:rPr>
          <w:rStyle w:val="fontstyle01"/>
          <w:rFonts w:ascii="FlandersArtSans-Regular" w:hAnsi="FlandersArtSans-Regular"/>
        </w:rPr>
        <w:t>sportgerelateerde</w:t>
      </w:r>
      <w:proofErr w:type="spellEnd"/>
      <w:r>
        <w:rPr>
          <w:rStyle w:val="fontstyle01"/>
          <w:rFonts w:ascii="FlandersArtSans-Regular" w:hAnsi="FlandersArtSans-Regular"/>
        </w:rPr>
        <w:t xml:space="preserve"> rechtspersonen) die niet btw-plichtig zijn, kan je dus de volledige afrekening (of voorschotfactuur) inclusief btw in rekening brengen. </w:t>
      </w:r>
    </w:p>
    <w:p w14:paraId="17647155" w14:textId="77777777" w:rsidR="003F003F" w:rsidRDefault="003F003F" w:rsidP="003F003F">
      <w:pPr>
        <w:pStyle w:val="Lijstalinea"/>
        <w:numPr>
          <w:ilvl w:val="0"/>
          <w:numId w:val="36"/>
        </w:numPr>
        <w:tabs>
          <w:tab w:val="left" w:pos="2294"/>
          <w:tab w:val="left" w:pos="3686"/>
        </w:tabs>
        <w:spacing w:after="120" w:line="240" w:lineRule="auto"/>
        <w:rPr>
          <w:rStyle w:val="fontstyle01"/>
          <w:rFonts w:ascii="FlandersArtSans-Regular" w:hAnsi="FlandersArtSans-Regular"/>
        </w:rPr>
      </w:pPr>
      <w:r>
        <w:rPr>
          <w:rStyle w:val="fontstyle01"/>
          <w:rFonts w:ascii="FlandersArtSans-Regular" w:hAnsi="FlandersArtSans-Regular"/>
        </w:rPr>
        <w:t xml:space="preserve">Voor sportclubs (of </w:t>
      </w:r>
      <w:proofErr w:type="spellStart"/>
      <w:r>
        <w:rPr>
          <w:rStyle w:val="fontstyle01"/>
          <w:rFonts w:ascii="FlandersArtSans-Regular" w:hAnsi="FlandersArtSans-Regular"/>
        </w:rPr>
        <w:t>sportgerelateerde</w:t>
      </w:r>
      <w:proofErr w:type="spellEnd"/>
      <w:r>
        <w:rPr>
          <w:rStyle w:val="fontstyle01"/>
          <w:rFonts w:ascii="FlandersArtSans-Regular" w:hAnsi="FlandersArtSans-Regular"/>
        </w:rPr>
        <w:t xml:space="preserve"> rechtspersonen) die volledig btw-plichtig zijn, kan de btw niet mee in rekening gebracht worden, aangezien de btw </w:t>
      </w:r>
      <w:proofErr w:type="spellStart"/>
      <w:r>
        <w:rPr>
          <w:rStyle w:val="fontstyle01"/>
          <w:rFonts w:ascii="FlandersArtSans-Regular" w:hAnsi="FlandersArtSans-Regular"/>
        </w:rPr>
        <w:t>recupereerbaar</w:t>
      </w:r>
      <w:proofErr w:type="spellEnd"/>
      <w:r>
        <w:rPr>
          <w:rStyle w:val="fontstyle01"/>
          <w:rFonts w:ascii="FlandersArtSans-Regular" w:hAnsi="FlandersArtSans-Regular"/>
        </w:rPr>
        <w:t xml:space="preserve"> is. </w:t>
      </w:r>
    </w:p>
    <w:p w14:paraId="035C83E1" w14:textId="77777777" w:rsidR="003F003F" w:rsidRDefault="003F003F" w:rsidP="003F003F">
      <w:pPr>
        <w:pStyle w:val="Lijstalinea"/>
        <w:numPr>
          <w:ilvl w:val="0"/>
          <w:numId w:val="36"/>
        </w:numPr>
        <w:tabs>
          <w:tab w:val="left" w:pos="2294"/>
          <w:tab w:val="left" w:pos="3686"/>
        </w:tabs>
        <w:spacing w:after="120" w:line="240" w:lineRule="auto"/>
        <w:rPr>
          <w:rStyle w:val="fontstyle01"/>
          <w:rFonts w:ascii="FlandersArtSans-Regular" w:hAnsi="FlandersArtSans-Regular"/>
        </w:rPr>
      </w:pPr>
      <w:r>
        <w:rPr>
          <w:rStyle w:val="fontstyle01"/>
          <w:rFonts w:ascii="FlandersArtSans-Regular" w:hAnsi="FlandersArtSans-Regular"/>
        </w:rPr>
        <w:t xml:space="preserve">Voor sportclubs (of </w:t>
      </w:r>
      <w:proofErr w:type="spellStart"/>
      <w:r>
        <w:rPr>
          <w:rStyle w:val="fontstyle01"/>
          <w:rFonts w:ascii="FlandersArtSans-Regular" w:hAnsi="FlandersArtSans-Regular"/>
        </w:rPr>
        <w:t>sportgerelateerde</w:t>
      </w:r>
      <w:proofErr w:type="spellEnd"/>
      <w:r>
        <w:rPr>
          <w:rStyle w:val="fontstyle01"/>
          <w:rFonts w:ascii="FlandersArtSans-Regular" w:hAnsi="FlandersArtSans-Regular"/>
        </w:rPr>
        <w:t xml:space="preserve"> rechtspersonen) die gemengd btw-plichtig zijn (en werken met verhoudingsgetal), kan enkel het bedrag van de btw worden in rekening gebracht, dat niet </w:t>
      </w:r>
      <w:proofErr w:type="spellStart"/>
      <w:r>
        <w:rPr>
          <w:rStyle w:val="fontstyle01"/>
          <w:rFonts w:ascii="FlandersArtSans-Regular" w:hAnsi="FlandersArtSans-Regular"/>
        </w:rPr>
        <w:t>recupereerbaar</w:t>
      </w:r>
      <w:proofErr w:type="spellEnd"/>
      <w:r>
        <w:rPr>
          <w:rStyle w:val="fontstyle01"/>
          <w:rFonts w:ascii="FlandersArtSans-Regular" w:hAnsi="FlandersArtSans-Regular"/>
        </w:rPr>
        <w:t xml:space="preserve"> is. Dat is dus afhankelijk van je verhoudingsgetal. Indien deze berekening te complex is, kun je er uiteraard voor kiezen om de kosten exclusief btw in rekening te brengen.</w:t>
      </w:r>
    </w:p>
    <w:p w14:paraId="3FEB57A2" w14:textId="77777777" w:rsidR="00425484" w:rsidRPr="00425484" w:rsidRDefault="00425484" w:rsidP="00423A93">
      <w:pPr>
        <w:tabs>
          <w:tab w:val="left" w:pos="2294"/>
        </w:tabs>
        <w:spacing w:after="120" w:line="240" w:lineRule="auto"/>
        <w:rPr>
          <w:rStyle w:val="fontstyle01"/>
          <w:rFonts w:asciiTheme="minorHAnsi" w:hAnsiTheme="minorHAnsi" w:cstheme="minorHAnsi"/>
          <w:b/>
          <w:bCs/>
        </w:rPr>
      </w:pPr>
      <w:r w:rsidRPr="00425484">
        <w:rPr>
          <w:rStyle w:val="fontstyle01"/>
          <w:rFonts w:asciiTheme="minorHAnsi" w:hAnsiTheme="minorHAnsi" w:cstheme="minorHAnsi"/>
          <w:b/>
          <w:bCs/>
        </w:rPr>
        <w:t>Wat is de timing?</w:t>
      </w:r>
    </w:p>
    <w:p w14:paraId="428DC535" w14:textId="77777777" w:rsidR="00425484" w:rsidRPr="00425484" w:rsidRDefault="00425484" w:rsidP="00423A93">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De sportclub dient uiterlijk op 15 februari 2023 via ons, jullie sportfederatie, een subsidieaanvraag in. Wij dienen als sportfederatie namens jullie tegen 15 maart 2023 een aanvraag in bij Sport Vlaanderen. Wij kunnen als sportfederatie controles doen of extra informatie of duiding opvragen. Bijvoorbeeld om zeker te zijn dat de sportclub aan de voorwaarden voldoet of om eventuele ontbrekende informatie op te vragen.</w:t>
      </w:r>
    </w:p>
    <w:p w14:paraId="53D3568C" w14:textId="77777777" w:rsidR="00425484" w:rsidRPr="00425484" w:rsidRDefault="00425484" w:rsidP="00423A93">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lastRenderedPageBreak/>
        <w:t>Sport Vlaanderen zal op basis van de aanvragen van de sportclubs van alle erkende sportfederaties de subsidies berekenen. Sport Vlaanderen heeft daarbij een totaalkrediet van 3 miljoen euro ter beschikking dat integraal aan de sportclubs wordt toegekend, via de sportfederaties.</w:t>
      </w:r>
    </w:p>
    <w:p w14:paraId="6DAC1FF5" w14:textId="77777777" w:rsidR="00425484" w:rsidRPr="00425484" w:rsidRDefault="00425484" w:rsidP="00423A93">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Wij keren de subsidie zo snel als mogelijk uit, nadat we het bedrag van Sport Vlaanderen ontvangen hebben.</w:t>
      </w:r>
    </w:p>
    <w:p w14:paraId="7F52F7CE" w14:textId="77777777" w:rsidR="00425484" w:rsidRPr="00425484" w:rsidRDefault="00425484" w:rsidP="00423A93">
      <w:pPr>
        <w:tabs>
          <w:tab w:val="left" w:pos="2294"/>
        </w:tabs>
        <w:spacing w:after="120" w:line="240" w:lineRule="auto"/>
        <w:rPr>
          <w:rStyle w:val="fontstyle01"/>
          <w:rFonts w:asciiTheme="minorHAnsi" w:hAnsiTheme="minorHAnsi" w:cstheme="minorHAnsi"/>
        </w:rPr>
      </w:pPr>
    </w:p>
    <w:p w14:paraId="2CF99924" w14:textId="77777777" w:rsidR="00425484" w:rsidRPr="00425484" w:rsidRDefault="00425484" w:rsidP="00423A93">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b/>
          <w:bCs/>
        </w:rPr>
        <w:t>Hoe wordt de subsidie per sportclub berekend?</w:t>
      </w:r>
    </w:p>
    <w:p w14:paraId="7E74C4EE" w14:textId="77777777" w:rsidR="00425484" w:rsidRPr="00425484" w:rsidRDefault="00425484" w:rsidP="001042C1">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De subsidie is afhankelijk van het aantal sportclubs (en hun aangetoonde meeruitgaven) dat een subsidieaanvraag indient. De subsidie wordt door Sport Vlaanderen berekend over alle sportclubs, die in aanmerking komen en tijdig een aanvraag hebben ingediend, overheen alle sporten en </w:t>
      </w:r>
      <w:proofErr w:type="gramStart"/>
      <w:r w:rsidRPr="00425484">
        <w:rPr>
          <w:rStyle w:val="fontstyle01"/>
          <w:rFonts w:asciiTheme="minorHAnsi" w:hAnsiTheme="minorHAnsi" w:cstheme="minorHAnsi"/>
        </w:rPr>
        <w:t>sportfederaties,.</w:t>
      </w:r>
      <w:proofErr w:type="gramEnd"/>
      <w:r w:rsidRPr="00425484">
        <w:rPr>
          <w:rStyle w:val="fontstyle01"/>
          <w:rFonts w:asciiTheme="minorHAnsi" w:hAnsiTheme="minorHAnsi" w:cstheme="minorHAnsi"/>
        </w:rPr>
        <w:t xml:space="preserve"> De subsidie wordt als volgt berekend:</w:t>
      </w:r>
    </w:p>
    <w:p w14:paraId="60B3C9E8" w14:textId="77777777" w:rsidR="00425484" w:rsidRPr="00425484" w:rsidRDefault="00425484" w:rsidP="00425484">
      <w:pPr>
        <w:pStyle w:val="Lijstalinea"/>
        <w:numPr>
          <w:ilvl w:val="0"/>
          <w:numId w:val="33"/>
        </w:numPr>
        <w:tabs>
          <w:tab w:val="left" w:pos="2294"/>
          <w:tab w:val="left" w:pos="3686"/>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20 procent van 3 miljoen euro wordt gelijk verdeeld onder de sportclubs die in aanmerking komen. </w:t>
      </w:r>
      <w:r w:rsidRPr="00425484">
        <w:rPr>
          <w:rStyle w:val="fontstyle01"/>
          <w:rFonts w:asciiTheme="minorHAnsi" w:hAnsiTheme="minorHAnsi" w:cstheme="minorHAnsi"/>
        </w:rPr>
        <w:br/>
        <w:t>Dat betekent: voor elke sportclub die voldoet, wordt eenzelfde basissubsidiebedrag voorzien.</w:t>
      </w:r>
    </w:p>
    <w:p w14:paraId="6C55B567" w14:textId="77777777" w:rsidR="00425484" w:rsidRPr="00425484" w:rsidRDefault="00425484" w:rsidP="00425484">
      <w:pPr>
        <w:pStyle w:val="Lijstalinea"/>
        <w:numPr>
          <w:ilvl w:val="0"/>
          <w:numId w:val="33"/>
        </w:numPr>
        <w:tabs>
          <w:tab w:val="left" w:pos="2294"/>
          <w:tab w:val="left" w:pos="3686"/>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 xml:space="preserve">80 procent van 3 miljoen euro wordt toegekend op basis van de grootte van de aangetoonde meeruitgaven per sportclub op jaarbasis. Het aandeel van het toe te kennen subsidiebedrag aan de sportclub in kwestie wordt bepaald op basis van de grootte van de meeruitgaven van die sportclub ten opzichte van de totale grootte van de meeruitgaven bij alle sportclubs, die voldoen aan de voorwaarden. </w:t>
      </w:r>
      <w:r w:rsidRPr="00425484">
        <w:rPr>
          <w:rStyle w:val="fontstyle01"/>
          <w:rFonts w:asciiTheme="minorHAnsi" w:hAnsiTheme="minorHAnsi" w:cstheme="minorHAnsi"/>
        </w:rPr>
        <w:br/>
        <w:t>Dat betekent: hoe groter de meeruitgaven van de sportclub, hoe groter het subsidiebedrag dat aan die sportclub wordt toegekend (bovenop het basissubsidiebedrag (uit 1.)).</w:t>
      </w:r>
    </w:p>
    <w:p w14:paraId="2F1D0E61" w14:textId="77777777" w:rsidR="00425484" w:rsidRPr="00425484" w:rsidRDefault="00425484" w:rsidP="001042C1">
      <w:pPr>
        <w:tabs>
          <w:tab w:val="left" w:pos="2294"/>
        </w:tabs>
        <w:spacing w:after="120" w:line="240" w:lineRule="auto"/>
        <w:rPr>
          <w:rStyle w:val="fontstyle01"/>
          <w:rFonts w:asciiTheme="minorHAnsi" w:hAnsiTheme="minorHAnsi" w:cstheme="minorHAnsi"/>
        </w:rPr>
      </w:pPr>
      <w:r w:rsidRPr="00425484">
        <w:rPr>
          <w:rStyle w:val="fontstyle01"/>
          <w:rFonts w:asciiTheme="minorHAnsi" w:hAnsiTheme="minorHAnsi" w:cstheme="minorHAnsi"/>
        </w:rPr>
        <w:t>De energiesubsidie die aan een sportclub wordt toegekend, kan niet hoger zijn dan de door de sportclub aangetoonde meeruitgaven op jaarbasis, met een maximum van 10.000 euro.</w:t>
      </w:r>
    </w:p>
    <w:p w14:paraId="08BD70B0" w14:textId="77777777" w:rsidR="00425484" w:rsidRPr="00425484" w:rsidRDefault="00425484" w:rsidP="001042C1">
      <w:pPr>
        <w:tabs>
          <w:tab w:val="left" w:pos="2294"/>
        </w:tabs>
        <w:spacing w:after="120" w:line="240" w:lineRule="auto"/>
        <w:rPr>
          <w:rStyle w:val="fontstyle01"/>
          <w:rFonts w:asciiTheme="minorHAnsi" w:hAnsiTheme="minorHAnsi" w:cstheme="minorHAnsi"/>
        </w:rPr>
      </w:pPr>
    </w:p>
    <w:p w14:paraId="6698D46C" w14:textId="77777777" w:rsidR="00425484" w:rsidRPr="00425484" w:rsidRDefault="00425484">
      <w:pPr>
        <w:rPr>
          <w:rFonts w:cstheme="minorHAnsi"/>
          <w:b/>
          <w:bCs/>
        </w:rPr>
      </w:pPr>
      <w:r w:rsidRPr="00425484">
        <w:rPr>
          <w:rFonts w:cstheme="minorHAnsi"/>
          <w:b/>
          <w:bCs/>
        </w:rPr>
        <w:t>Hoe moet ik een aanvraag indienen?</w:t>
      </w:r>
    </w:p>
    <w:p w14:paraId="51B58557" w14:textId="0BFC23BC" w:rsidR="00FD6284" w:rsidRDefault="00425484" w:rsidP="006E4394">
      <w:pPr>
        <w:rPr>
          <w:rFonts w:cstheme="minorHAnsi"/>
        </w:rPr>
      </w:pPr>
      <w:r w:rsidRPr="00425484">
        <w:rPr>
          <w:rFonts w:cstheme="minorHAnsi"/>
        </w:rPr>
        <w:t>De subsidie kan aangevraagd worden via</w:t>
      </w:r>
      <w:r w:rsidR="00BB721A">
        <w:rPr>
          <w:rFonts w:cstheme="minorHAnsi"/>
        </w:rPr>
        <w:t xml:space="preserve"> </w:t>
      </w:r>
      <w:hyperlink r:id="rId12" w:history="1">
        <w:r w:rsidR="00BB721A" w:rsidRPr="00750923">
          <w:rPr>
            <w:rStyle w:val="Hyperlink"/>
            <w:rFonts w:cstheme="minorHAnsi"/>
          </w:rPr>
          <w:t>dit online platform</w:t>
        </w:r>
      </w:hyperlink>
      <w:r w:rsidR="008A570F">
        <w:rPr>
          <w:rFonts w:cstheme="minorHAnsi"/>
        </w:rPr>
        <w:t>,</w:t>
      </w:r>
      <w:r w:rsidR="0080336F">
        <w:rPr>
          <w:rFonts w:cstheme="minorHAnsi"/>
        </w:rPr>
        <w:t xml:space="preserve"> </w:t>
      </w:r>
      <w:r w:rsidRPr="00425484">
        <w:rPr>
          <w:rFonts w:cstheme="minorHAnsi"/>
        </w:rPr>
        <w:t>tegen uiterlijk 15 februari 2022 om 23u59</w:t>
      </w:r>
      <w:r w:rsidR="006E4394">
        <w:rPr>
          <w:rFonts w:cstheme="minorHAnsi"/>
        </w:rPr>
        <w:t>.</w:t>
      </w:r>
    </w:p>
    <w:p w14:paraId="52912248" w14:textId="77777777" w:rsidR="00425484" w:rsidRPr="00425484" w:rsidRDefault="00425484">
      <w:pPr>
        <w:rPr>
          <w:rFonts w:cstheme="minorHAnsi"/>
        </w:rPr>
      </w:pPr>
      <w:r w:rsidRPr="00425484">
        <w:rPr>
          <w:rFonts w:cstheme="minorHAnsi"/>
        </w:rPr>
        <w:t xml:space="preserve">De sportclub verklaart via de indiening en de subsidieaanvraag dat de door haar bezorgde informatie correct is. De sportclub houdt de effectieve bewijsstukken voorhanden, in geval van controles door de sportfederatie of Sport Vlaanderen. </w:t>
      </w:r>
    </w:p>
    <w:p w14:paraId="24DCFAB3" w14:textId="77777777" w:rsidR="00425484" w:rsidRPr="00425484" w:rsidRDefault="00425484">
      <w:pPr>
        <w:rPr>
          <w:rFonts w:cstheme="minorHAnsi"/>
        </w:rPr>
      </w:pPr>
    </w:p>
    <w:p w14:paraId="13B70F73" w14:textId="77777777" w:rsidR="000A789B" w:rsidRDefault="000A789B" w:rsidP="000A789B">
      <w:pPr>
        <w:rPr>
          <w:rFonts w:cstheme="minorHAnsi"/>
        </w:rPr>
      </w:pPr>
      <w:r>
        <w:rPr>
          <w:rFonts w:cstheme="minorHAnsi"/>
        </w:rPr>
        <w:t>Sportclubs die vragen hebben kunnen hiervoor terecht bij Simon.</w:t>
      </w:r>
    </w:p>
    <w:p w14:paraId="70D87CB3" w14:textId="77777777" w:rsidR="000A789B" w:rsidRDefault="000A789B" w:rsidP="000A789B">
      <w:pPr>
        <w:rPr>
          <w:rFonts w:cstheme="minorHAnsi"/>
        </w:rPr>
      </w:pPr>
    </w:p>
    <w:p w14:paraId="3C34DBA2" w14:textId="77777777" w:rsidR="000A789B" w:rsidRDefault="000A789B" w:rsidP="000A789B">
      <w:pPr>
        <w:rPr>
          <w:rFonts w:eastAsia="Calibri" w:cstheme="minorHAnsi"/>
          <w:noProof/>
          <w:lang w:eastAsia="nl-BE"/>
        </w:rPr>
      </w:pPr>
      <w:r>
        <w:rPr>
          <w:rFonts w:eastAsia="Calibri" w:cstheme="minorHAnsi"/>
          <w:noProof/>
          <w:lang w:eastAsia="nl-BE"/>
        </w:rPr>
        <w:br/>
        <w:t>Vriendelijke groeten</w:t>
      </w:r>
    </w:p>
    <w:p w14:paraId="52DAB263" w14:textId="77777777" w:rsidR="000A789B" w:rsidRDefault="000A789B" w:rsidP="000A789B">
      <w:pPr>
        <w:rPr>
          <w:rFonts w:eastAsia="Calibri" w:cstheme="minorHAnsi"/>
          <w:noProof/>
          <w:lang w:eastAsia="nl-BE"/>
        </w:rPr>
      </w:pPr>
    </w:p>
    <w:p w14:paraId="2AFA6652" w14:textId="77777777" w:rsidR="000A789B" w:rsidRDefault="000A789B" w:rsidP="000A789B">
      <w:pPr>
        <w:rPr>
          <w:rFonts w:eastAsia="Calibri" w:cstheme="minorHAnsi"/>
          <w:noProof/>
          <w:lang w:eastAsia="nl-BE"/>
        </w:rPr>
      </w:pPr>
      <w:r>
        <w:rPr>
          <w:rFonts w:eastAsia="Calibri" w:cstheme="minorHAnsi"/>
          <w:noProof/>
          <w:lang w:eastAsia="nl-BE"/>
        </w:rPr>
        <w:t>Simon Platteeuw</w:t>
      </w:r>
    </w:p>
    <w:p w14:paraId="63340FE9" w14:textId="77777777" w:rsidR="000A789B" w:rsidRDefault="000A789B" w:rsidP="000A789B">
      <w:pPr>
        <w:rPr>
          <w:rFonts w:eastAsia="Calibri" w:cstheme="minorHAnsi"/>
          <w:noProof/>
          <w:lang w:eastAsia="nl-BE"/>
        </w:rPr>
      </w:pPr>
    </w:p>
    <w:p w14:paraId="5F53395B" w14:textId="77777777" w:rsidR="000A789B" w:rsidRDefault="000A789B" w:rsidP="000A789B">
      <w:pPr>
        <w:rPr>
          <w:rFonts w:eastAsia="Calibri" w:cstheme="minorHAnsi"/>
          <w:noProof/>
          <w:lang w:eastAsia="nl-BE"/>
        </w:rPr>
      </w:pPr>
      <w:r>
        <w:rPr>
          <w:rFonts w:eastAsia="Calibri" w:cstheme="minorHAnsi"/>
          <w:noProof/>
          <w:lang w:eastAsia="nl-BE"/>
        </w:rPr>
        <w:t>Administratief Coördinator</w:t>
      </w:r>
    </w:p>
    <w:p w14:paraId="34860080" w14:textId="537F34D8" w:rsidR="000A789B" w:rsidRDefault="000A789B" w:rsidP="000A789B">
      <w:pPr>
        <w:rPr>
          <w:rFonts w:eastAsia="Calibri" w:cstheme="minorHAnsi"/>
          <w:noProof/>
          <w:lang w:eastAsia="nl-BE"/>
        </w:rPr>
      </w:pPr>
      <w:r>
        <w:rPr>
          <w:rFonts w:eastAsia="Calibri" w:cs="Calibri"/>
          <w:noProof/>
          <w:lang w:eastAsia="nl-BE"/>
        </w:rPr>
        <w:br/>
        <w:t>i.o. bestuursorgaan</w:t>
      </w:r>
      <w:r>
        <w:rPr>
          <w:rFonts w:eastAsia="Calibri" w:cs="Calibri"/>
          <w:noProof/>
          <w:lang w:eastAsia="nl-BE"/>
        </w:rPr>
        <w:br/>
        <w:t>Waterski &amp; Wakeboard Vlaanderen vzw</w:t>
      </w:r>
    </w:p>
    <w:p w14:paraId="5405BE30" w14:textId="15E016B6" w:rsidR="007F30C3" w:rsidRPr="00B66172" w:rsidRDefault="000A789B" w:rsidP="00B66172">
      <w:pPr>
        <w:rPr>
          <w:rFonts w:ascii="FlandersArtSans-Regular" w:hAnsi="FlandersArtSans-Regular"/>
          <w:lang w:val="en-US"/>
        </w:rPr>
      </w:pPr>
      <w:r>
        <w:rPr>
          <w:rFonts w:eastAsiaTheme="minorEastAsia" w:cstheme="minorHAnsi"/>
          <w:noProof/>
          <w:color w:val="101023"/>
          <w:sz w:val="18"/>
          <w:szCs w:val="18"/>
          <w:lang w:val="en-US" w:eastAsia="nl-BE"/>
        </w:rPr>
        <w:t xml:space="preserve">BE    </w:t>
      </w:r>
      <w:hyperlink r:id="rId13" w:history="1">
        <w:r>
          <w:rPr>
            <w:rStyle w:val="Hyperlink"/>
            <w:rFonts w:eastAsiaTheme="minorEastAsia" w:cstheme="minorHAnsi"/>
            <w:noProof/>
            <w:color w:val="0000FF"/>
            <w:sz w:val="18"/>
            <w:szCs w:val="18"/>
            <w:lang w:val="en-US" w:eastAsia="nl-BE"/>
          </w:rPr>
          <w:t>0417.506.311</w:t>
        </w:r>
      </w:hyperlink>
      <w:r w:rsidRPr="000A789B">
        <w:rPr>
          <w:lang w:val="en-US"/>
        </w:rPr>
        <w:br/>
      </w:r>
      <w:r>
        <w:rPr>
          <w:rFonts w:ascii="Segoe UI Emoji" w:eastAsiaTheme="minorEastAsia" w:hAnsi="Segoe UI Emoji" w:cs="Segoe UI Emoji"/>
          <w:bCs/>
          <w:noProof/>
          <w:color w:val="101023"/>
          <w:sz w:val="18"/>
          <w:szCs w:val="18"/>
          <w:lang w:val="nl-NL" w:eastAsia="nl-BE"/>
        </w:rPr>
        <w:t>📍</w:t>
      </w:r>
      <w:r>
        <w:rPr>
          <w:rFonts w:eastAsiaTheme="minorEastAsia" w:cstheme="minorHAnsi"/>
          <w:bCs/>
          <w:noProof/>
          <w:color w:val="101023"/>
          <w:sz w:val="18"/>
          <w:szCs w:val="18"/>
          <w:lang w:val="en-US" w:eastAsia="nl-BE"/>
        </w:rPr>
        <w:t xml:space="preserve">     </w:t>
      </w:r>
      <w:hyperlink r:id="rId14" w:history="1">
        <w:r>
          <w:rPr>
            <w:rStyle w:val="Hyperlink"/>
            <w:rFonts w:eastAsiaTheme="minorEastAsia" w:cstheme="minorHAnsi"/>
            <w:bCs/>
            <w:noProof/>
            <w:color w:val="0000FF"/>
            <w:sz w:val="18"/>
            <w:szCs w:val="18"/>
            <w:lang w:val="en-US" w:eastAsia="nl-BE"/>
          </w:rPr>
          <w:t>Beatrijslaan 25 bus 2 - BE-2050 Antwerpen</w:t>
        </w:r>
      </w:hyperlink>
      <w:r>
        <w:rPr>
          <w:rFonts w:eastAsiaTheme="minorEastAsia" w:cstheme="minorHAnsi"/>
          <w:noProof/>
          <w:sz w:val="18"/>
          <w:szCs w:val="18"/>
          <w:lang w:val="en-US" w:eastAsia="nl-BE"/>
        </w:rPr>
        <w:t xml:space="preserve"> I </w:t>
      </w:r>
      <w:r>
        <w:rPr>
          <w:rFonts w:ascii="Segoe UI Emoji" w:eastAsiaTheme="minorEastAsia" w:hAnsi="Segoe UI Emoji" w:cs="Segoe UI Emoji"/>
          <w:bCs/>
          <w:noProof/>
          <w:color w:val="101023"/>
          <w:sz w:val="18"/>
          <w:szCs w:val="18"/>
          <w:lang w:val="en-US" w:eastAsia="nl-BE"/>
        </w:rPr>
        <w:t>☎️</w:t>
      </w:r>
      <w:r>
        <w:rPr>
          <w:rFonts w:eastAsiaTheme="minorEastAsia" w:cstheme="minorHAnsi"/>
          <w:bCs/>
          <w:noProof/>
          <w:color w:val="101023"/>
          <w:sz w:val="18"/>
          <w:szCs w:val="18"/>
          <w:lang w:val="en-US" w:eastAsia="nl-BE"/>
        </w:rPr>
        <w:t xml:space="preserve"> </w:t>
      </w:r>
      <w:hyperlink r:id="rId15" w:history="1">
        <w:r>
          <w:rPr>
            <w:rStyle w:val="Hyperlink"/>
            <w:rFonts w:eastAsiaTheme="minorEastAsia" w:cstheme="minorHAnsi"/>
            <w:bCs/>
            <w:noProof/>
            <w:color w:val="0000FF"/>
            <w:sz w:val="18"/>
            <w:szCs w:val="18"/>
            <w:lang w:val="en-US" w:eastAsia="nl-BE"/>
          </w:rPr>
          <w:t>+32-3-2711959</w:t>
        </w:r>
      </w:hyperlink>
      <w:r>
        <w:rPr>
          <w:rFonts w:eastAsiaTheme="minorEastAsia" w:cstheme="minorHAnsi"/>
          <w:noProof/>
          <w:sz w:val="18"/>
          <w:szCs w:val="18"/>
          <w:lang w:val="en-US" w:eastAsia="nl-BE"/>
        </w:rPr>
        <w:br/>
      </w:r>
      <w:r>
        <w:rPr>
          <w:rFonts w:ascii="Segoe UI Emoji" w:eastAsia="Calibri" w:hAnsi="Segoe UI Emoji" w:cs="Segoe UI Emoji"/>
          <w:noProof/>
          <w:sz w:val="18"/>
          <w:szCs w:val="18"/>
        </w:rPr>
        <w:t>📧</w:t>
      </w:r>
      <w:r>
        <w:rPr>
          <w:rFonts w:eastAsia="Calibri" w:cstheme="minorHAnsi"/>
          <w:noProof/>
          <w:sz w:val="18"/>
          <w:szCs w:val="18"/>
          <w:lang w:val="en-US"/>
        </w:rPr>
        <w:t xml:space="preserve">  </w:t>
      </w:r>
      <w:hyperlink r:id="rId16" w:history="1">
        <w:r>
          <w:rPr>
            <w:rStyle w:val="Hyperlink"/>
            <w:rFonts w:eastAsiaTheme="minorEastAsia" w:cstheme="minorHAnsi"/>
            <w:bCs/>
            <w:noProof/>
            <w:color w:val="0000FF"/>
            <w:sz w:val="18"/>
            <w:szCs w:val="18"/>
            <w:lang w:val="en-US" w:eastAsia="nl-BE"/>
          </w:rPr>
          <w:t>wsv@waterski.be</w:t>
        </w:r>
      </w:hyperlink>
      <w:r>
        <w:rPr>
          <w:rFonts w:eastAsiaTheme="minorEastAsia" w:cstheme="minorHAnsi"/>
          <w:bCs/>
          <w:noProof/>
          <w:sz w:val="18"/>
          <w:szCs w:val="18"/>
          <w:lang w:val="en-US" w:eastAsia="nl-BE"/>
        </w:rPr>
        <w:t xml:space="preserve"> I </w:t>
      </w:r>
      <w:r>
        <w:rPr>
          <w:rFonts w:ascii="Segoe UI Emoji" w:eastAsia="Calibri" w:hAnsi="Segoe UI Emoji" w:cs="Segoe UI Emoji"/>
          <w:noProof/>
          <w:sz w:val="18"/>
          <w:szCs w:val="18"/>
        </w:rPr>
        <w:t>🌐</w:t>
      </w:r>
      <w:r>
        <w:rPr>
          <w:rFonts w:eastAsia="Calibri" w:cstheme="minorHAnsi"/>
          <w:noProof/>
          <w:sz w:val="18"/>
          <w:szCs w:val="18"/>
          <w:lang w:val="en-US"/>
        </w:rPr>
        <w:t xml:space="preserve"> </w:t>
      </w:r>
      <w:hyperlink r:id="rId17" w:history="1">
        <w:r>
          <w:rPr>
            <w:rStyle w:val="Hyperlink"/>
            <w:rFonts w:eastAsia="Calibri" w:cstheme="minorHAnsi"/>
            <w:noProof/>
            <w:color w:val="0000FF"/>
            <w:sz w:val="18"/>
            <w:szCs w:val="18"/>
            <w:lang w:val="en-US"/>
          </w:rPr>
          <w:t>waterski.be</w:t>
        </w:r>
      </w:hyperlink>
      <w:r>
        <w:rPr>
          <w:rFonts w:eastAsia="Calibri" w:cstheme="minorHAnsi"/>
          <w:noProof/>
          <w:sz w:val="18"/>
          <w:szCs w:val="18"/>
          <w:lang w:val="en-US"/>
        </w:rPr>
        <w:t xml:space="preserve"> </w:t>
      </w:r>
      <w:r>
        <w:rPr>
          <w:rFonts w:eastAsiaTheme="minorEastAsia" w:cstheme="minorHAnsi"/>
          <w:bCs/>
          <w:noProof/>
          <w:color w:val="101023"/>
          <w:sz w:val="18"/>
          <w:szCs w:val="18"/>
          <w:lang w:val="en-US" w:eastAsia="nl-BE"/>
        </w:rPr>
        <w:t xml:space="preserve">I </w:t>
      </w:r>
      <w:hyperlink r:id="rId18" w:history="1">
        <w:r>
          <w:rPr>
            <w:rStyle w:val="Hyperlink"/>
            <w:rFonts w:eastAsiaTheme="minorEastAsia" w:cstheme="minorHAnsi"/>
            <w:bCs/>
            <w:noProof/>
            <w:color w:val="0000FF"/>
            <w:sz w:val="18"/>
            <w:szCs w:val="18"/>
            <w:lang w:val="en-US" w:eastAsia="nl-BE"/>
          </w:rPr>
          <w:t>stuurbrevet.be</w:t>
        </w:r>
      </w:hyperlink>
      <w:r>
        <w:rPr>
          <w:rFonts w:eastAsiaTheme="minorEastAsia" w:cstheme="minorHAnsi"/>
          <w:noProof/>
          <w:sz w:val="18"/>
          <w:szCs w:val="18"/>
          <w:lang w:val="en-US" w:eastAsia="nl-BE"/>
        </w:rPr>
        <w:t xml:space="preserve"> I </w:t>
      </w:r>
      <w:hyperlink r:id="rId19" w:tgtFrame="_blank" w:tooltip="http://eepurl.com/ct7SGz" w:history="1">
        <w:r>
          <w:rPr>
            <w:rStyle w:val="Hyperlink"/>
            <w:rFonts w:eastAsia="Calibri" w:cstheme="minorHAnsi"/>
            <w:noProof/>
            <w:color w:val="0000FF"/>
            <w:sz w:val="18"/>
            <w:szCs w:val="18"/>
            <w:lang w:val="en-US" w:eastAsia="nl-BE"/>
          </w:rPr>
          <w:t>nieuwsbrief</w:t>
        </w:r>
      </w:hyperlink>
      <w:r>
        <w:rPr>
          <w:rFonts w:eastAsiaTheme="minorEastAsia" w:cstheme="minorHAnsi"/>
          <w:noProof/>
          <w:sz w:val="18"/>
          <w:szCs w:val="18"/>
          <w:lang w:val="en-US" w:eastAsia="nl-BE"/>
        </w:rPr>
        <w:t xml:space="preserve"> I </w:t>
      </w:r>
      <w:r>
        <w:rPr>
          <w:rFonts w:eastAsiaTheme="minorEastAsia" w:cstheme="minorHAnsi"/>
          <w:noProof/>
          <w:sz w:val="18"/>
          <w:szCs w:val="18"/>
          <w:lang w:eastAsia="nl-BE"/>
        </w:rPr>
        <w:drawing>
          <wp:inline distT="0" distB="0" distL="0" distR="0" wp14:anchorId="36CF05A2" wp14:editId="65675944">
            <wp:extent cx="177800" cy="177800"/>
            <wp:effectExtent l="0" t="0" r="0" b="0"/>
            <wp:docPr id="2" name="Afbeelding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eastAsiaTheme="minorEastAsia" w:cstheme="minorHAnsi"/>
          <w:noProof/>
          <w:sz w:val="18"/>
          <w:szCs w:val="18"/>
          <w:lang w:val="en-US" w:eastAsia="nl-BE"/>
        </w:rPr>
        <w:t xml:space="preserve"> </w:t>
      </w:r>
      <w:r>
        <w:rPr>
          <w:rFonts w:eastAsiaTheme="minorEastAsia" w:cstheme="minorHAnsi"/>
          <w:noProof/>
          <w:sz w:val="18"/>
          <w:szCs w:val="18"/>
          <w:lang w:eastAsia="nl-BE"/>
        </w:rPr>
        <w:drawing>
          <wp:inline distT="0" distB="0" distL="0" distR="0" wp14:anchorId="3F17EB9F" wp14:editId="5734FCF9">
            <wp:extent cx="160655" cy="177800"/>
            <wp:effectExtent l="0" t="0" r="0" b="0"/>
            <wp:docPr id="1" name="Afbeelding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655" cy="177800"/>
                    </a:xfrm>
                    <a:prstGeom prst="rect">
                      <a:avLst/>
                    </a:prstGeom>
                    <a:noFill/>
                    <a:ln>
                      <a:noFill/>
                    </a:ln>
                  </pic:spPr>
                </pic:pic>
              </a:graphicData>
            </a:graphic>
          </wp:inline>
        </w:drawing>
      </w:r>
      <w:r>
        <w:rPr>
          <w:rFonts w:eastAsiaTheme="minorEastAsia" w:cstheme="minorHAnsi"/>
          <w:noProof/>
          <w:sz w:val="18"/>
          <w:szCs w:val="18"/>
          <w:lang w:val="en-US" w:eastAsia="nl-BE"/>
        </w:rPr>
        <w:br/>
      </w:r>
      <w:r>
        <w:rPr>
          <w:rFonts w:ascii="Segoe UI Emoji" w:eastAsia="Calibri" w:hAnsi="Segoe UI Emoji" w:cs="Segoe UI Emoji"/>
          <w:noProof/>
          <w:sz w:val="18"/>
          <w:szCs w:val="18"/>
        </w:rPr>
        <w:t>💶</w:t>
      </w:r>
      <w:r>
        <w:rPr>
          <w:rFonts w:eastAsia="Calibri" w:cstheme="minorHAnsi"/>
          <w:noProof/>
          <w:sz w:val="18"/>
          <w:szCs w:val="18"/>
          <w:lang w:val="en-US"/>
        </w:rPr>
        <w:t xml:space="preserve">  </w:t>
      </w:r>
      <w:r>
        <w:rPr>
          <w:rFonts w:eastAsiaTheme="minorEastAsia" w:cstheme="minorHAnsi"/>
          <w:bCs/>
          <w:noProof/>
          <w:color w:val="101023"/>
          <w:sz w:val="18"/>
          <w:szCs w:val="18"/>
          <w:lang w:val="en-US" w:eastAsia="nl-BE"/>
        </w:rPr>
        <w:t>BE85 4073 0644 4106 (algemeen) I BE24 7380 1362 0438 (stuurbrevet)</w:t>
      </w:r>
    </w:p>
    <w:sectPr w:rsidR="007F30C3" w:rsidRPr="00B66172" w:rsidSect="00EE25E0">
      <w:headerReference w:type="first" r:id="rId24"/>
      <w:pgSz w:w="11906" w:h="16838"/>
      <w:pgMar w:top="1005" w:right="284" w:bottom="709" w:left="70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2BBA" w14:textId="77777777" w:rsidR="00082D9A" w:rsidRDefault="00082D9A" w:rsidP="004C59E8">
      <w:pPr>
        <w:spacing w:after="0" w:line="240" w:lineRule="auto"/>
      </w:pPr>
      <w:r>
        <w:separator/>
      </w:r>
    </w:p>
  </w:endnote>
  <w:endnote w:type="continuationSeparator" w:id="0">
    <w:p w14:paraId="0C01C51A" w14:textId="77777777" w:rsidR="00082D9A" w:rsidRDefault="00082D9A" w:rsidP="004C59E8">
      <w:pPr>
        <w:spacing w:after="0" w:line="240" w:lineRule="auto"/>
      </w:pPr>
      <w:r>
        <w:continuationSeparator/>
      </w:r>
    </w:p>
  </w:endnote>
  <w:endnote w:type="continuationNotice" w:id="1">
    <w:p w14:paraId="1C8540F4" w14:textId="77777777" w:rsidR="00082D9A" w:rsidRDefault="00082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68E5" w14:textId="77777777" w:rsidR="00082D9A" w:rsidRDefault="00082D9A" w:rsidP="004C59E8">
      <w:pPr>
        <w:spacing w:after="0" w:line="240" w:lineRule="auto"/>
      </w:pPr>
      <w:r>
        <w:separator/>
      </w:r>
    </w:p>
  </w:footnote>
  <w:footnote w:type="continuationSeparator" w:id="0">
    <w:p w14:paraId="51A53AE9" w14:textId="77777777" w:rsidR="00082D9A" w:rsidRDefault="00082D9A" w:rsidP="004C59E8">
      <w:pPr>
        <w:spacing w:after="0" w:line="240" w:lineRule="auto"/>
      </w:pPr>
      <w:r>
        <w:continuationSeparator/>
      </w:r>
    </w:p>
  </w:footnote>
  <w:footnote w:type="continuationNotice" w:id="1">
    <w:p w14:paraId="70DE908B" w14:textId="77777777" w:rsidR="00082D9A" w:rsidRDefault="00082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0E2D" w14:textId="544B4A20" w:rsidR="00A23F35" w:rsidRPr="00C3510C" w:rsidRDefault="00A23F35" w:rsidP="00EF6E07">
    <w:pPr>
      <w:tabs>
        <w:tab w:val="center" w:pos="4536"/>
        <w:tab w:val="right" w:pos="9923"/>
      </w:tabs>
      <w:ind w:left="1418" w:right="848"/>
      <w:jc w:val="center"/>
      <w:rPr>
        <w:lang w:val="en-US"/>
      </w:rPr>
    </w:pPr>
    <w:r w:rsidRPr="008050B1">
      <w:rPr>
        <w:rFonts w:eastAsia="Times New Roman" w:cs="Times New Roman"/>
        <w:bCs/>
        <w:noProof/>
        <w:color w:val="101023"/>
        <w:sz w:val="18"/>
        <w:szCs w:val="20"/>
        <w:lang w:eastAsia="nl-BE"/>
      </w:rPr>
      <w:drawing>
        <wp:anchor distT="0" distB="0" distL="114300" distR="114300" simplePos="0" relativeHeight="251658244" behindDoc="0" locked="0" layoutInCell="1" allowOverlap="1" wp14:anchorId="5B499BAF" wp14:editId="31E66D34">
          <wp:simplePos x="0" y="0"/>
          <wp:positionH relativeFrom="rightMargin">
            <wp:posOffset>-2141855</wp:posOffset>
          </wp:positionH>
          <wp:positionV relativeFrom="paragraph">
            <wp:posOffset>459105</wp:posOffset>
          </wp:positionV>
          <wp:extent cx="159385" cy="175260"/>
          <wp:effectExtent l="0" t="0" r="0" b="0"/>
          <wp:wrapThrough wrapText="bothSides">
            <wp:wrapPolygon edited="0">
              <wp:start x="0" y="0"/>
              <wp:lineTo x="0" y="18783"/>
              <wp:lineTo x="18072" y="18783"/>
              <wp:lineTo x="18072" y="0"/>
              <wp:lineTo x="0" y="0"/>
            </wp:wrapPolygon>
          </wp:wrapThrough>
          <wp:docPr id="68" name="Afbeelding 6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9385" cy="175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5" behindDoc="0" locked="0" layoutInCell="1" allowOverlap="1" wp14:anchorId="6FF83B8E" wp14:editId="2111A45C">
          <wp:simplePos x="0" y="0"/>
          <wp:positionH relativeFrom="column">
            <wp:posOffset>4556125</wp:posOffset>
          </wp:positionH>
          <wp:positionV relativeFrom="paragraph">
            <wp:posOffset>458470</wp:posOffset>
          </wp:positionV>
          <wp:extent cx="177165" cy="175895"/>
          <wp:effectExtent l="0" t="0" r="0" b="0"/>
          <wp:wrapThrough wrapText="bothSides">
            <wp:wrapPolygon edited="0">
              <wp:start x="0" y="0"/>
              <wp:lineTo x="0" y="18715"/>
              <wp:lineTo x="18581" y="18715"/>
              <wp:lineTo x="18581" y="0"/>
              <wp:lineTo x="0" y="0"/>
            </wp:wrapPolygon>
          </wp:wrapThrough>
          <wp:docPr id="69" name="Afbeelding 69" descr="instagram blauw-01 - Jespo vzw">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blauw-01 - Jespo vzw"/>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548" t="20548" r="21096" b="21370"/>
                  <a:stretch/>
                </pic:blipFill>
                <pic:spPr bwMode="auto">
                  <a:xfrm>
                    <a:off x="0" y="0"/>
                    <a:ext cx="177165" cy="175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50B1">
      <w:rPr>
        <w:rFonts w:eastAsia="Times New Roman" w:cs="Times New Roman"/>
        <w:bCs/>
        <w:smallCaps/>
        <w:noProof/>
        <w:color w:val="024893"/>
        <w:sz w:val="24"/>
        <w:szCs w:val="28"/>
        <w:lang w:eastAsia="nl-BE"/>
      </w:rPr>
      <w:drawing>
        <wp:anchor distT="0" distB="0" distL="114300" distR="114300" simplePos="0" relativeHeight="251658243" behindDoc="1" locked="0" layoutInCell="1" allowOverlap="1" wp14:anchorId="3CDB14F2" wp14:editId="3BBF523E">
          <wp:simplePos x="0" y="0"/>
          <wp:positionH relativeFrom="margin">
            <wp:posOffset>5790565</wp:posOffset>
          </wp:positionH>
          <wp:positionV relativeFrom="paragraph">
            <wp:posOffset>22860</wp:posOffset>
          </wp:positionV>
          <wp:extent cx="1134110" cy="816610"/>
          <wp:effectExtent l="0" t="0" r="8890" b="2540"/>
          <wp:wrapThrough wrapText="bothSides">
            <wp:wrapPolygon edited="0">
              <wp:start x="0" y="0"/>
              <wp:lineTo x="0" y="21163"/>
              <wp:lineTo x="21406" y="21163"/>
              <wp:lineTo x="21406" y="0"/>
              <wp:lineTo x="0" y="0"/>
            </wp:wrapPolygon>
          </wp:wrapThrough>
          <wp:docPr id="70" name="Afbeelding 7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data\Administratie\Logo\WSV\Logo WSV - op witte achtergrond.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34110" cy="816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50B1">
      <w:rPr>
        <w:rFonts w:eastAsia="Times New Roman" w:cs="Times New Roman"/>
        <w:bCs/>
        <w:smallCaps/>
        <w:noProof/>
        <w:color w:val="024893"/>
        <w:sz w:val="24"/>
        <w:szCs w:val="28"/>
        <w:lang w:eastAsia="nl-BE"/>
      </w:rPr>
      <w:drawing>
        <wp:anchor distT="0" distB="0" distL="114300" distR="114300" simplePos="0" relativeHeight="251658242" behindDoc="1" locked="0" layoutInCell="1" allowOverlap="1" wp14:anchorId="35C2F58E" wp14:editId="13532B0B">
          <wp:simplePos x="0" y="0"/>
          <wp:positionH relativeFrom="margin">
            <wp:posOffset>-635</wp:posOffset>
          </wp:positionH>
          <wp:positionV relativeFrom="paragraph">
            <wp:posOffset>1270</wp:posOffset>
          </wp:positionV>
          <wp:extent cx="1134110" cy="845820"/>
          <wp:effectExtent l="0" t="0" r="8890" b="0"/>
          <wp:wrapThrough wrapText="bothSides">
            <wp:wrapPolygon edited="0">
              <wp:start x="0" y="0"/>
              <wp:lineTo x="0" y="20919"/>
              <wp:lineTo x="21406" y="20919"/>
              <wp:lineTo x="21406" y="0"/>
              <wp:lineTo x="0" y="0"/>
            </wp:wrapPolygon>
          </wp:wrapThrough>
          <wp:docPr id="71" name="Afbeelding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data\Administratie\Logo\WSV\Logo WSV - op witte achtergron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409"/>
                  <a:stretch/>
                </pic:blipFill>
                <pic:spPr bwMode="auto">
                  <a:xfrm>
                    <a:off x="0" y="0"/>
                    <a:ext cx="1134110" cy="845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50B1">
      <w:rPr>
        <w:rFonts w:eastAsia="Times New Roman" w:cs="Times New Roman"/>
        <w:bCs/>
        <w:noProof/>
        <w:color w:val="101023"/>
        <w:sz w:val="18"/>
        <w:szCs w:val="20"/>
        <w:lang w:eastAsia="nl-BE"/>
      </w:rPr>
      <mc:AlternateContent>
        <mc:Choice Requires="wps">
          <w:drawing>
            <wp:anchor distT="4294967295" distB="4294967295" distL="114300" distR="114300" simplePos="0" relativeHeight="251658240" behindDoc="0" locked="0" layoutInCell="1" allowOverlap="1" wp14:anchorId="78A71265" wp14:editId="3C799EE2">
              <wp:simplePos x="0" y="0"/>
              <wp:positionH relativeFrom="page">
                <wp:posOffset>-76200</wp:posOffset>
              </wp:positionH>
              <wp:positionV relativeFrom="paragraph">
                <wp:posOffset>915670</wp:posOffset>
              </wp:positionV>
              <wp:extent cx="7970520" cy="7620"/>
              <wp:effectExtent l="0" t="0" r="11430" b="304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70520" cy="7620"/>
                      </a:xfrm>
                      <a:prstGeom prst="straightConnector1">
                        <a:avLst/>
                      </a:prstGeom>
                      <a:noFill/>
                      <a:ln w="19050">
                        <a:solidFill>
                          <a:srgbClr val="8C9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697F5" id="_x0000_t32" coordsize="21600,21600" o:spt="32" o:oned="t" path="m,l21600,21600e" filled="f">
              <v:path arrowok="t" fillok="f" o:connecttype="none"/>
              <o:lock v:ext="edit" shapetype="t"/>
            </v:shapetype>
            <v:shape id="AutoShape 3" o:spid="_x0000_s1026" type="#_x0000_t32" style="position:absolute;margin-left:-6pt;margin-top:72.1pt;width:627.6pt;height:.6pt;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" strokecolor="#8c9ec9" strokeweight="1.5pt">
              <w10:wrap anchorx="page"/>
            </v:shape>
          </w:pict>
        </mc:Fallback>
      </mc:AlternateContent>
    </w:r>
    <w:r w:rsidRPr="008050B1">
      <w:rPr>
        <w:rFonts w:eastAsia="Times New Roman" w:cs="Times New Roman"/>
        <w:bCs/>
        <w:noProof/>
        <w:color w:val="101023"/>
        <w:sz w:val="18"/>
        <w:szCs w:val="20"/>
        <w:lang w:eastAsia="nl-BE"/>
      </w:rPr>
      <mc:AlternateContent>
        <mc:Choice Requires="wps">
          <w:drawing>
            <wp:anchor distT="4294967295" distB="4294967295" distL="114300" distR="114300" simplePos="0" relativeHeight="251658241" behindDoc="0" locked="0" layoutInCell="1" allowOverlap="1" wp14:anchorId="20D1170D" wp14:editId="106E0420">
              <wp:simplePos x="0" y="0"/>
              <wp:positionH relativeFrom="page">
                <wp:align>center</wp:align>
              </wp:positionH>
              <wp:positionV relativeFrom="paragraph">
                <wp:posOffset>863600</wp:posOffset>
              </wp:positionV>
              <wp:extent cx="7734300" cy="0"/>
              <wp:effectExtent l="19050" t="19050" r="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0" cy="0"/>
                      </a:xfrm>
                      <a:prstGeom prst="straightConnector1">
                        <a:avLst/>
                      </a:prstGeom>
                      <a:noFill/>
                      <a:ln w="38100">
                        <a:solidFill>
                          <a:srgbClr val="0248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71878" id="AutoShape 4" o:spid="_x0000_s1026" type="#_x0000_t32" style="position:absolute;margin-left:0;margin-top:68pt;width:609pt;height:0;flip:x;z-index:251658241;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" strokecolor="#024893" strokeweight="3pt">
              <w10:wrap anchorx="page"/>
            </v:shape>
          </w:pict>
        </mc:Fallback>
      </mc:AlternateContent>
    </w:r>
    <w:r w:rsidRPr="00106B97">
      <w:rPr>
        <w:rFonts w:eastAsia="Times New Roman" w:cs="Times New Roman"/>
        <w:bCs/>
        <w:smallCaps/>
        <w:color w:val="024893"/>
        <w:sz w:val="28"/>
        <w:szCs w:val="40"/>
        <w:lang w:val="en-US" w:eastAsia="nl-NL"/>
      </w:rPr>
      <w:t xml:space="preserve">Waterski &amp; Wakeboard </w:t>
    </w:r>
    <w:proofErr w:type="spellStart"/>
    <w:r w:rsidRPr="00106B97">
      <w:rPr>
        <w:rFonts w:eastAsia="Times New Roman" w:cs="Times New Roman"/>
        <w:bCs/>
        <w:smallCaps/>
        <w:color w:val="024893"/>
        <w:sz w:val="28"/>
        <w:szCs w:val="40"/>
        <w:lang w:val="en-US" w:eastAsia="nl-NL"/>
      </w:rPr>
      <w:t>Vlaanderen</w:t>
    </w:r>
    <w:proofErr w:type="spellEnd"/>
    <w:r w:rsidRPr="00106B97">
      <w:rPr>
        <w:rFonts w:eastAsia="Times New Roman" w:cs="Times New Roman"/>
        <w:bCs/>
        <w:smallCaps/>
        <w:color w:val="024893"/>
        <w:sz w:val="28"/>
        <w:szCs w:val="40"/>
        <w:lang w:val="en-US" w:eastAsia="nl-NL"/>
      </w:rPr>
      <w:t xml:space="preserve"> </w:t>
    </w:r>
    <w:proofErr w:type="spellStart"/>
    <w:r w:rsidRPr="00106B97">
      <w:rPr>
        <w:rFonts w:eastAsia="Times New Roman" w:cs="Times New Roman"/>
        <w:bCs/>
        <w:smallCaps/>
        <w:color w:val="024893"/>
        <w:sz w:val="20"/>
        <w:szCs w:val="40"/>
        <w:lang w:val="en-US" w:eastAsia="nl-NL"/>
      </w:rPr>
      <w:t>vzw</w:t>
    </w:r>
    <w:proofErr w:type="spellEnd"/>
    <w:r w:rsidRPr="00106B97">
      <w:rPr>
        <w:rFonts w:eastAsia="Times New Roman" w:cs="Times New Roman"/>
        <w:bCs/>
        <w:smallCaps/>
        <w:color w:val="024893"/>
        <w:sz w:val="20"/>
        <w:szCs w:val="40"/>
        <w:lang w:val="en-US" w:eastAsia="nl-NL"/>
      </w:rPr>
      <w:t xml:space="preserve"> </w:t>
    </w:r>
    <w:r w:rsidRPr="00106B97">
      <w:rPr>
        <w:rFonts w:eastAsia="Times New Roman" w:cs="Times New Roman"/>
        <w:color w:val="101023"/>
        <w:sz w:val="18"/>
        <w:szCs w:val="20"/>
        <w:lang w:val="en-US" w:eastAsia="nl-NL"/>
      </w:rPr>
      <w:t xml:space="preserve">BE </w:t>
    </w:r>
    <w:hyperlink r:id="rId9" w:history="1">
      <w:r w:rsidRPr="00106B97">
        <w:rPr>
          <w:rStyle w:val="Hyperlink"/>
          <w:rFonts w:eastAsia="Times New Roman" w:cs="Times New Roman"/>
          <w:sz w:val="18"/>
          <w:szCs w:val="20"/>
          <w:lang w:val="en-US" w:eastAsia="nl-NL"/>
        </w:rPr>
        <w:t>0417.506.311</w:t>
      </w:r>
    </w:hyperlink>
    <w:r w:rsidRPr="00106B97">
      <w:rPr>
        <w:rStyle w:val="Hyperlink"/>
        <w:rFonts w:eastAsia="Times New Roman" w:cs="Times New Roman"/>
        <w:sz w:val="18"/>
        <w:szCs w:val="20"/>
        <w:lang w:val="en-US" w:eastAsia="nl-NL"/>
      </w:rPr>
      <w:br/>
    </w:r>
    <w:r w:rsidRPr="002F4587">
      <w:rPr>
        <w:rFonts w:ascii="Segoe UI Symbol" w:eastAsia="Times New Roman" w:hAnsi="Segoe UI Symbol" w:cs="Segoe UI Symbol"/>
        <w:bCs/>
        <w:color w:val="101023"/>
        <w:sz w:val="18"/>
        <w:szCs w:val="20"/>
        <w:lang w:val="nl-NL" w:eastAsia="nl-NL"/>
      </w:rPr>
      <w:t>📍</w:t>
    </w:r>
    <w:r w:rsidRPr="00106B97">
      <w:rPr>
        <w:rFonts w:eastAsia="Times New Roman" w:cs="Times New Roman"/>
        <w:bCs/>
        <w:color w:val="101023"/>
        <w:sz w:val="18"/>
        <w:szCs w:val="20"/>
        <w:lang w:val="en-US" w:eastAsia="nl-NL"/>
      </w:rPr>
      <w:t xml:space="preserve"> </w:t>
    </w:r>
    <w:hyperlink r:id="rId10" w:history="1">
      <w:r>
        <w:rPr>
          <w:rStyle w:val="Hyperlink"/>
          <w:rFonts w:eastAsia="Times New Roman" w:cs="Times New Roman"/>
          <w:bCs/>
          <w:sz w:val="18"/>
          <w:szCs w:val="20"/>
          <w:lang w:val="en-US" w:eastAsia="nl-NL"/>
        </w:rPr>
        <w:t>Beatrijslaan 25 bus 2 - BE-2050 Antwerpen</w:t>
      </w:r>
    </w:hyperlink>
    <w:r w:rsidRPr="00106B97">
      <w:rPr>
        <w:rFonts w:eastAsia="Times New Roman" w:cs="Times New Roman"/>
        <w:bCs/>
        <w:smallCaps/>
        <w:color w:val="024893"/>
        <w:sz w:val="28"/>
        <w:szCs w:val="40"/>
        <w:lang w:val="en-US" w:eastAsia="nl-NL"/>
      </w:rPr>
      <w:t xml:space="preserve"> </w:t>
    </w:r>
    <w:r w:rsidRPr="00106B97">
      <w:rPr>
        <w:rFonts w:ascii="Segoe UI Symbol" w:eastAsia="Times New Roman" w:hAnsi="Segoe UI Symbol" w:cs="Segoe UI Symbol"/>
        <w:bCs/>
        <w:color w:val="101023"/>
        <w:sz w:val="18"/>
        <w:szCs w:val="20"/>
        <w:lang w:val="en-US" w:eastAsia="nl-NL"/>
      </w:rPr>
      <w:t>I ☎</w:t>
    </w:r>
    <w:r w:rsidRPr="002F4587">
      <w:rPr>
        <w:rFonts w:ascii="Segoe UI Symbol" w:eastAsia="Times New Roman" w:hAnsi="Segoe UI Symbol" w:cs="Segoe UI Symbol"/>
        <w:bCs/>
        <w:color w:val="101023"/>
        <w:sz w:val="18"/>
        <w:szCs w:val="20"/>
        <w:lang w:eastAsia="nl-NL"/>
      </w:rPr>
      <w:t>️</w:t>
    </w:r>
    <w:r w:rsidRPr="00106B97">
      <w:rPr>
        <w:rFonts w:ascii="Segoe UI Symbol" w:eastAsia="Times New Roman" w:hAnsi="Segoe UI Symbol" w:cs="Segoe UI Symbol"/>
        <w:bCs/>
        <w:color w:val="101023"/>
        <w:sz w:val="18"/>
        <w:szCs w:val="20"/>
        <w:lang w:val="en-US" w:eastAsia="nl-NL"/>
      </w:rPr>
      <w:t xml:space="preserve"> </w:t>
    </w:r>
    <w:hyperlink r:id="rId11" w:history="1">
      <w:r w:rsidRPr="00DD2AA3">
        <w:rPr>
          <w:rStyle w:val="Hyperlink"/>
          <w:rFonts w:eastAsia="Times New Roman" w:cs="Times New Roman"/>
          <w:bCs/>
          <w:sz w:val="18"/>
          <w:szCs w:val="20"/>
          <w:lang w:val="en-US" w:eastAsia="nl-NL"/>
        </w:rPr>
        <w:t>+32-3-2711959</w:t>
      </w:r>
    </w:hyperlink>
    <w:r w:rsidRPr="00106B97">
      <w:rPr>
        <w:rFonts w:ascii="Segoe UI Symbol" w:hAnsi="Segoe UI Symbol" w:cs="Segoe UI Symbol"/>
        <w:lang w:val="en-US"/>
      </w:rPr>
      <w:t xml:space="preserve"> </w:t>
    </w:r>
    <w:r w:rsidRPr="00106B97">
      <w:rPr>
        <w:rFonts w:ascii="Segoe UI Symbol" w:hAnsi="Segoe UI Symbol" w:cs="Segoe UI Symbol"/>
        <w:lang w:val="en-US"/>
      </w:rPr>
      <w:br/>
    </w:r>
    <w:r>
      <w:rPr>
        <w:rFonts w:ascii="Segoe UI Symbol" w:hAnsi="Segoe UI Symbol" w:cs="Segoe UI Symbol"/>
        <w:lang w:val="en-US"/>
      </w:rPr>
      <w:t xml:space="preserve">              </w:t>
    </w:r>
    <w:r w:rsidRPr="002F4587">
      <w:rPr>
        <w:rFonts w:ascii="Segoe UI Symbol" w:hAnsi="Segoe UI Symbol" w:cs="Segoe UI Symbol"/>
      </w:rPr>
      <w:t>🌐</w:t>
    </w:r>
    <w:r w:rsidRPr="002F4587">
      <w:rPr>
        <w:lang w:val="en-US"/>
      </w:rPr>
      <w:t xml:space="preserve"> </w:t>
    </w:r>
    <w:hyperlink r:id="rId12" w:anchor="breadcrumb" w:history="1">
      <w:r w:rsidRPr="00050C56">
        <w:rPr>
          <w:rStyle w:val="Hyperlink"/>
          <w:rFonts w:eastAsia="Times New Roman" w:cs="Times New Roman"/>
          <w:bCs/>
          <w:sz w:val="18"/>
          <w:szCs w:val="20"/>
          <w:lang w:val="en-US" w:eastAsia="nl-NL"/>
        </w:rPr>
        <w:t>waterski.be</w:t>
      </w:r>
    </w:hyperlink>
    <w:r w:rsidRPr="00050C56">
      <w:rPr>
        <w:rFonts w:eastAsia="Times New Roman" w:cs="Times New Roman"/>
        <w:bCs/>
        <w:color w:val="101023"/>
        <w:sz w:val="18"/>
        <w:szCs w:val="20"/>
        <w:lang w:val="en-US" w:eastAsia="nl-NL"/>
      </w:rPr>
      <w:t xml:space="preserve"> I </w:t>
    </w:r>
    <w:hyperlink r:id="rId13" w:history="1">
      <w:r w:rsidRPr="00050C56">
        <w:rPr>
          <w:rStyle w:val="Hyperlink"/>
          <w:rFonts w:eastAsia="Times New Roman" w:cs="Times New Roman"/>
          <w:bCs/>
          <w:sz w:val="18"/>
          <w:szCs w:val="20"/>
          <w:lang w:val="en-US" w:eastAsia="nl-NL"/>
        </w:rPr>
        <w:t>stuurbrevet.be</w:t>
      </w:r>
    </w:hyperlink>
    <w:r w:rsidRPr="00106B97">
      <w:rPr>
        <w:rFonts w:ascii="Segoe UI Symbol" w:hAnsi="Segoe UI Symbol" w:cs="Segoe UI Symbol"/>
        <w:lang w:val="en-US"/>
      </w:rPr>
      <w:t xml:space="preserve"> I </w:t>
    </w:r>
    <w:r w:rsidRPr="002F4587">
      <w:rPr>
        <w:rFonts w:ascii="Segoe UI Symbol" w:hAnsi="Segoe UI Symbol" w:cs="Segoe UI Symbol"/>
      </w:rPr>
      <w:t>📧</w:t>
    </w:r>
    <w:r w:rsidRPr="00106B97">
      <w:rPr>
        <w:lang w:val="en-US"/>
      </w:rPr>
      <w:t xml:space="preserve"> </w:t>
    </w:r>
    <w:hyperlink r:id="rId14" w:history="1">
      <w:r>
        <w:rPr>
          <w:rStyle w:val="Hyperlink"/>
          <w:rFonts w:eastAsia="Times New Roman" w:cs="Times New Roman"/>
          <w:bCs/>
          <w:sz w:val="18"/>
          <w:szCs w:val="20"/>
          <w:lang w:val="en-US" w:eastAsia="nl-NL"/>
        </w:rPr>
        <w:t>wsv@waterski.be</w:t>
      </w:r>
    </w:hyperlink>
    <w:r w:rsidRPr="007D2E38">
      <w:rPr>
        <w:color w:val="101023"/>
        <w:lang w:val="en-US"/>
      </w:rPr>
      <w:t xml:space="preserve"> I </w:t>
    </w:r>
    <w:r>
      <w:rPr>
        <w:rStyle w:val="Hyperlink"/>
        <w:rFonts w:eastAsia="Times New Roman" w:cs="Times New Roman"/>
        <w:bCs/>
        <w:sz w:val="18"/>
        <w:szCs w:val="20"/>
        <w:lang w:val="en-US" w:eastAsia="nl-NL"/>
      </w:rPr>
      <w:br/>
    </w:r>
    <w:r w:rsidRPr="002F2DE3">
      <w:rPr>
        <w:rFonts w:ascii="Segoe UI Symbol" w:hAnsi="Segoe UI Symbol" w:cs="Segoe UI Symbol"/>
        <w:lang w:val="en-US"/>
      </w:rPr>
      <w:br/>
    </w:r>
    <w:r w:rsidRPr="00106B97">
      <w:rPr>
        <w:rFonts w:ascii="Segoe UI Symbol" w:hAnsi="Segoe UI Symbol" w:cs="Segoe UI Symbol"/>
      </w:rPr>
      <w:t>💶</w:t>
    </w:r>
    <w:r w:rsidRPr="00106B97">
      <w:rPr>
        <w:rFonts w:ascii="Segoe UI Symbol" w:hAnsi="Segoe UI Symbol" w:cs="Segoe UI Symbol"/>
        <w:lang w:val="en-US"/>
      </w:rPr>
      <w:t xml:space="preserve">  </w:t>
    </w:r>
    <w:r w:rsidRPr="00106B97">
      <w:rPr>
        <w:rFonts w:eastAsia="Times New Roman" w:cs="Times New Roman"/>
        <w:bCs/>
        <w:color w:val="101023"/>
        <w:sz w:val="18"/>
        <w:szCs w:val="20"/>
        <w:lang w:val="en-US" w:eastAsia="nl-NL"/>
      </w:rPr>
      <w:t xml:space="preserve">BE85 4073 0644 4106 I </w:t>
    </w:r>
    <w:r w:rsidRPr="002F4587">
      <w:rPr>
        <w:rFonts w:eastAsia="Times New Roman" w:cs="Times New Roman"/>
        <w:bCs/>
        <w:color w:val="101023"/>
        <w:sz w:val="18"/>
        <w:szCs w:val="20"/>
        <w:lang w:val="en-US" w:eastAsia="nl-NL"/>
      </w:rPr>
      <w:t>BE24 7380 1362 0438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464"/>
    <w:multiLevelType w:val="hybridMultilevel"/>
    <w:tmpl w:val="271E1A0C"/>
    <w:lvl w:ilvl="0" w:tplc="2A36B18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5C512B1"/>
    <w:multiLevelType w:val="hybridMultilevel"/>
    <w:tmpl w:val="2996CA08"/>
    <w:lvl w:ilvl="0" w:tplc="22686A40">
      <w:start w:val="1"/>
      <w:numFmt w:val="decimal"/>
      <w:pStyle w:val="titel1"/>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9E01CD"/>
    <w:multiLevelType w:val="hybridMultilevel"/>
    <w:tmpl w:val="79DA4492"/>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 w15:restartNumberingAfterBreak="0">
    <w:nsid w:val="082D7BAA"/>
    <w:multiLevelType w:val="hybridMultilevel"/>
    <w:tmpl w:val="BAB2D108"/>
    <w:lvl w:ilvl="0" w:tplc="D004E4EA">
      <w:start w:val="1"/>
      <w:numFmt w:val="bullet"/>
      <w:lvlText w:val=""/>
      <w:lvlJc w:val="left"/>
      <w:pPr>
        <w:ind w:left="720" w:hanging="360"/>
      </w:pPr>
      <w:rPr>
        <w:rFonts w:ascii="Wingdings 2" w:hAnsi="Wingdings 2" w:hint="default"/>
      </w:rPr>
    </w:lvl>
    <w:lvl w:ilvl="1" w:tplc="A0E4F318">
      <w:start w:val="1"/>
      <w:numFmt w:val="bullet"/>
      <w:lvlText w:val="o"/>
      <w:lvlJc w:val="left"/>
      <w:pPr>
        <w:ind w:left="1440" w:hanging="360"/>
      </w:pPr>
      <w:rPr>
        <w:rFonts w:ascii="Courier New" w:hAnsi="Courier New" w:hint="default"/>
      </w:rPr>
    </w:lvl>
    <w:lvl w:ilvl="2" w:tplc="A3D467B8">
      <w:start w:val="1"/>
      <w:numFmt w:val="bullet"/>
      <w:lvlText w:val=""/>
      <w:lvlJc w:val="left"/>
      <w:pPr>
        <w:ind w:left="2160" w:hanging="360"/>
      </w:pPr>
      <w:rPr>
        <w:rFonts w:ascii="Wingdings" w:hAnsi="Wingdings" w:hint="default"/>
      </w:rPr>
    </w:lvl>
    <w:lvl w:ilvl="3" w:tplc="765062F0">
      <w:start w:val="1"/>
      <w:numFmt w:val="bullet"/>
      <w:lvlText w:val=""/>
      <w:lvlJc w:val="left"/>
      <w:pPr>
        <w:ind w:left="2880" w:hanging="360"/>
      </w:pPr>
      <w:rPr>
        <w:rFonts w:ascii="Symbol" w:hAnsi="Symbol" w:hint="default"/>
      </w:rPr>
    </w:lvl>
    <w:lvl w:ilvl="4" w:tplc="193A2492">
      <w:start w:val="1"/>
      <w:numFmt w:val="bullet"/>
      <w:lvlText w:val="o"/>
      <w:lvlJc w:val="left"/>
      <w:pPr>
        <w:ind w:left="3600" w:hanging="360"/>
      </w:pPr>
      <w:rPr>
        <w:rFonts w:ascii="Courier New" w:hAnsi="Courier New" w:hint="default"/>
      </w:rPr>
    </w:lvl>
    <w:lvl w:ilvl="5" w:tplc="6B9805D6">
      <w:start w:val="1"/>
      <w:numFmt w:val="bullet"/>
      <w:lvlText w:val=""/>
      <w:lvlJc w:val="left"/>
      <w:pPr>
        <w:ind w:left="4320" w:hanging="360"/>
      </w:pPr>
      <w:rPr>
        <w:rFonts w:ascii="Wingdings" w:hAnsi="Wingdings" w:hint="default"/>
      </w:rPr>
    </w:lvl>
    <w:lvl w:ilvl="6" w:tplc="3320A23C">
      <w:start w:val="1"/>
      <w:numFmt w:val="bullet"/>
      <w:lvlText w:val=""/>
      <w:lvlJc w:val="left"/>
      <w:pPr>
        <w:ind w:left="5040" w:hanging="360"/>
      </w:pPr>
      <w:rPr>
        <w:rFonts w:ascii="Symbol" w:hAnsi="Symbol" w:hint="default"/>
      </w:rPr>
    </w:lvl>
    <w:lvl w:ilvl="7" w:tplc="40F8FAA6">
      <w:start w:val="1"/>
      <w:numFmt w:val="bullet"/>
      <w:lvlText w:val="o"/>
      <w:lvlJc w:val="left"/>
      <w:pPr>
        <w:ind w:left="5760" w:hanging="360"/>
      </w:pPr>
      <w:rPr>
        <w:rFonts w:ascii="Courier New" w:hAnsi="Courier New" w:hint="default"/>
      </w:rPr>
    </w:lvl>
    <w:lvl w:ilvl="8" w:tplc="34DC6DA2">
      <w:start w:val="1"/>
      <w:numFmt w:val="bullet"/>
      <w:lvlText w:val=""/>
      <w:lvlJc w:val="left"/>
      <w:pPr>
        <w:ind w:left="6480" w:hanging="360"/>
      </w:pPr>
      <w:rPr>
        <w:rFonts w:ascii="Wingdings" w:hAnsi="Wingdings" w:hint="default"/>
      </w:rPr>
    </w:lvl>
  </w:abstractNum>
  <w:abstractNum w:abstractNumId="4" w15:restartNumberingAfterBreak="0">
    <w:nsid w:val="13473F93"/>
    <w:multiLevelType w:val="hybridMultilevel"/>
    <w:tmpl w:val="46C6965E"/>
    <w:lvl w:ilvl="0" w:tplc="16367D10">
      <w:start w:val="1"/>
      <w:numFmt w:val="bullet"/>
      <w:pStyle w:val="Nr8-ops3"/>
      <w:lvlText w:val=""/>
      <w:lvlJc w:val="left"/>
      <w:pPr>
        <w:ind w:left="1800" w:hanging="360"/>
      </w:pPr>
      <w:rPr>
        <w:rFonts w:ascii="Wingdings 3" w:hAnsi="Wingdings 3"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13FF40B6"/>
    <w:multiLevelType w:val="multilevel"/>
    <w:tmpl w:val="0442C5DA"/>
    <w:styleLink w:val="Stijl5"/>
    <w:lvl w:ilvl="0">
      <w:start w:val="1"/>
      <w:numFmt w:val="decimal"/>
      <w:lvlText w:val="1.%1"/>
      <w:lvlJc w:val="left"/>
      <w:pPr>
        <w:ind w:left="19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B723C"/>
    <w:multiLevelType w:val="hybridMultilevel"/>
    <w:tmpl w:val="925E8E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581A7B"/>
    <w:multiLevelType w:val="hybridMultilevel"/>
    <w:tmpl w:val="D6A8967C"/>
    <w:lvl w:ilvl="0" w:tplc="90662DF0">
      <w:start w:val="20"/>
      <w:numFmt w:val="bullet"/>
      <w:lvlText w:val="-"/>
      <w:lvlJc w:val="left"/>
      <w:pPr>
        <w:ind w:left="720" w:hanging="360"/>
      </w:pPr>
      <w:rPr>
        <w:rFonts w:ascii="FlandersArtSans-Regular" w:eastAsia="Verdana" w:hAnsi="FlandersArtSans-Regular"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5367E3"/>
    <w:multiLevelType w:val="hybridMultilevel"/>
    <w:tmpl w:val="11DC8D22"/>
    <w:lvl w:ilvl="0" w:tplc="FDE8331A">
      <w:start w:val="1"/>
      <w:numFmt w:val="bullet"/>
      <w:pStyle w:val="Nr6-ops1"/>
      <w:lvlText w:val=""/>
      <w:lvlJc w:val="left"/>
      <w:pPr>
        <w:ind w:left="644" w:hanging="360"/>
      </w:pPr>
      <w:rPr>
        <w:rFonts w:ascii="Wingdings 2" w:hAnsi="Wingdings 2" w:hint="default"/>
      </w:rPr>
    </w:lvl>
    <w:lvl w:ilvl="1" w:tplc="EA8231AE">
      <w:start w:val="1"/>
      <w:numFmt w:val="bullet"/>
      <w:pStyle w:val="Nr7-ops2"/>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E71F5B"/>
    <w:multiLevelType w:val="hybridMultilevel"/>
    <w:tmpl w:val="24042958"/>
    <w:lvl w:ilvl="0" w:tplc="8A4CFEC8">
      <w:start w:val="1"/>
      <w:numFmt w:val="bullet"/>
      <w:lvlText w:val=""/>
      <w:lvlJc w:val="left"/>
      <w:pPr>
        <w:ind w:left="720" w:hanging="360"/>
      </w:pPr>
      <w:rPr>
        <w:rFonts w:ascii="Wingdings 2" w:hAnsi="Wingdings 2" w:hint="default"/>
      </w:rPr>
    </w:lvl>
    <w:lvl w:ilvl="1" w:tplc="D4904464">
      <w:start w:val="1"/>
      <w:numFmt w:val="bullet"/>
      <w:lvlText w:val="o"/>
      <w:lvlJc w:val="left"/>
      <w:pPr>
        <w:ind w:left="1440" w:hanging="360"/>
      </w:pPr>
      <w:rPr>
        <w:rFonts w:ascii="Courier New" w:hAnsi="Courier New" w:hint="default"/>
      </w:rPr>
    </w:lvl>
    <w:lvl w:ilvl="2" w:tplc="0936987A">
      <w:start w:val="1"/>
      <w:numFmt w:val="bullet"/>
      <w:lvlText w:val=""/>
      <w:lvlJc w:val="left"/>
      <w:pPr>
        <w:ind w:left="2160" w:hanging="360"/>
      </w:pPr>
      <w:rPr>
        <w:rFonts w:ascii="Wingdings" w:hAnsi="Wingdings" w:hint="default"/>
      </w:rPr>
    </w:lvl>
    <w:lvl w:ilvl="3" w:tplc="27BEEDB0">
      <w:start w:val="1"/>
      <w:numFmt w:val="bullet"/>
      <w:lvlText w:val=""/>
      <w:lvlJc w:val="left"/>
      <w:pPr>
        <w:ind w:left="2880" w:hanging="360"/>
      </w:pPr>
      <w:rPr>
        <w:rFonts w:ascii="Symbol" w:hAnsi="Symbol" w:hint="default"/>
      </w:rPr>
    </w:lvl>
    <w:lvl w:ilvl="4" w:tplc="2104D890">
      <w:start w:val="1"/>
      <w:numFmt w:val="bullet"/>
      <w:lvlText w:val="o"/>
      <w:lvlJc w:val="left"/>
      <w:pPr>
        <w:ind w:left="3600" w:hanging="360"/>
      </w:pPr>
      <w:rPr>
        <w:rFonts w:ascii="Courier New" w:hAnsi="Courier New" w:hint="default"/>
      </w:rPr>
    </w:lvl>
    <w:lvl w:ilvl="5" w:tplc="AF8C0190">
      <w:start w:val="1"/>
      <w:numFmt w:val="bullet"/>
      <w:lvlText w:val=""/>
      <w:lvlJc w:val="left"/>
      <w:pPr>
        <w:ind w:left="4320" w:hanging="360"/>
      </w:pPr>
      <w:rPr>
        <w:rFonts w:ascii="Wingdings" w:hAnsi="Wingdings" w:hint="default"/>
      </w:rPr>
    </w:lvl>
    <w:lvl w:ilvl="6" w:tplc="6E4E0640">
      <w:start w:val="1"/>
      <w:numFmt w:val="bullet"/>
      <w:lvlText w:val=""/>
      <w:lvlJc w:val="left"/>
      <w:pPr>
        <w:ind w:left="5040" w:hanging="360"/>
      </w:pPr>
      <w:rPr>
        <w:rFonts w:ascii="Symbol" w:hAnsi="Symbol" w:hint="default"/>
      </w:rPr>
    </w:lvl>
    <w:lvl w:ilvl="7" w:tplc="2A96315A">
      <w:start w:val="1"/>
      <w:numFmt w:val="bullet"/>
      <w:lvlText w:val="o"/>
      <w:lvlJc w:val="left"/>
      <w:pPr>
        <w:ind w:left="5760" w:hanging="360"/>
      </w:pPr>
      <w:rPr>
        <w:rFonts w:ascii="Courier New" w:hAnsi="Courier New" w:hint="default"/>
      </w:rPr>
    </w:lvl>
    <w:lvl w:ilvl="8" w:tplc="D2E680D0">
      <w:start w:val="1"/>
      <w:numFmt w:val="bullet"/>
      <w:lvlText w:val=""/>
      <w:lvlJc w:val="left"/>
      <w:pPr>
        <w:ind w:left="6480" w:hanging="360"/>
      </w:pPr>
      <w:rPr>
        <w:rFonts w:ascii="Wingdings" w:hAnsi="Wingdings" w:hint="default"/>
      </w:rPr>
    </w:lvl>
  </w:abstractNum>
  <w:abstractNum w:abstractNumId="10" w15:restartNumberingAfterBreak="0">
    <w:nsid w:val="394C52BE"/>
    <w:multiLevelType w:val="hybridMultilevel"/>
    <w:tmpl w:val="34F4E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B7666C"/>
    <w:multiLevelType w:val="hybridMultilevel"/>
    <w:tmpl w:val="34169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47378C"/>
    <w:multiLevelType w:val="hybridMultilevel"/>
    <w:tmpl w:val="6D34E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095F19"/>
    <w:multiLevelType w:val="multilevel"/>
    <w:tmpl w:val="1C124FBC"/>
    <w:lvl w:ilvl="0">
      <w:start w:val="1"/>
      <w:numFmt w:val="decimal"/>
      <w:lvlText w:val="%1."/>
      <w:lvlJc w:val="left"/>
      <w:pPr>
        <w:ind w:left="360" w:hanging="360"/>
      </w:pPr>
    </w:lvl>
    <w:lvl w:ilvl="1">
      <w:start w:val="1"/>
      <w:numFmt w:val="decimal"/>
      <w:pStyle w:val="t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F23A1"/>
    <w:multiLevelType w:val="hybridMultilevel"/>
    <w:tmpl w:val="FAB23F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7AC5599"/>
    <w:multiLevelType w:val="multilevel"/>
    <w:tmpl w:val="708ABF1E"/>
    <w:lvl w:ilvl="0">
      <w:start w:val="1"/>
      <w:numFmt w:val="decimal"/>
      <w:pStyle w:val="Nr1-titel1"/>
      <w:lvlText w:val="%1."/>
      <w:lvlJc w:val="left"/>
      <w:pPr>
        <w:ind w:left="502" w:hanging="360"/>
      </w:pPr>
      <w:rPr>
        <w:rFonts w:ascii="Calibri" w:hAnsi="Calibri" w:cs="Calibri" w:hint="default"/>
        <w:b/>
        <w:i w:val="0"/>
        <w:caps w:val="0"/>
        <w:strike w:val="0"/>
        <w:dstrike w:val="0"/>
        <w:vanish w:val="0"/>
        <w:color w:val="FFFFFF" w:themeColor="background1"/>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r2-titel2"/>
      <w:lvlText w:val="%1.%2."/>
      <w:lvlJc w:val="left"/>
      <w:pPr>
        <w:ind w:left="792" w:hanging="432"/>
      </w:pPr>
      <w:rPr>
        <w:rFonts w:hint="default"/>
      </w:rPr>
    </w:lvl>
    <w:lvl w:ilvl="2">
      <w:start w:val="1"/>
      <w:numFmt w:val="decimal"/>
      <w:pStyle w:val="Nr3-titel3"/>
      <w:lvlText w:val="%1.%2.%3."/>
      <w:lvlJc w:val="left"/>
      <w:pPr>
        <w:ind w:left="1224" w:hanging="504"/>
      </w:pPr>
      <w:rPr>
        <w:rFonts w:hint="default"/>
      </w:rPr>
    </w:lvl>
    <w:lvl w:ilvl="3">
      <w:start w:val="1"/>
      <w:numFmt w:val="decimal"/>
      <w:pStyle w:val="Nr4-tit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FF0FA0"/>
    <w:multiLevelType w:val="hybridMultilevel"/>
    <w:tmpl w:val="2F4A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128FD"/>
    <w:multiLevelType w:val="multilevel"/>
    <w:tmpl w:val="6CDCBD18"/>
    <w:lvl w:ilvl="0">
      <w:start w:val="1"/>
      <w:numFmt w:val="bullet"/>
      <w:lvlText w:val=""/>
      <w:lvlJc w:val="left"/>
      <w:pPr>
        <w:tabs>
          <w:tab w:val="num" w:pos="-764"/>
        </w:tabs>
        <w:ind w:left="-764" w:hanging="360"/>
      </w:pPr>
      <w:rPr>
        <w:rFonts w:ascii="Symbol" w:hAnsi="Symbol" w:hint="default"/>
        <w:sz w:val="20"/>
      </w:rPr>
    </w:lvl>
    <w:lvl w:ilvl="1">
      <w:start w:val="1"/>
      <w:numFmt w:val="bullet"/>
      <w:lvlText w:val=""/>
      <w:lvlJc w:val="left"/>
      <w:pPr>
        <w:tabs>
          <w:tab w:val="num" w:pos="-44"/>
        </w:tabs>
        <w:ind w:left="-44" w:hanging="360"/>
      </w:pPr>
      <w:rPr>
        <w:rFonts w:ascii="Symbol" w:hAnsi="Symbol" w:hint="default"/>
        <w:sz w:val="20"/>
      </w:rPr>
    </w:lvl>
    <w:lvl w:ilvl="2">
      <w:start w:val="1"/>
      <w:numFmt w:val="bullet"/>
      <w:lvlText w:val=""/>
      <w:lvlJc w:val="left"/>
      <w:pPr>
        <w:tabs>
          <w:tab w:val="num" w:pos="676"/>
        </w:tabs>
        <w:ind w:left="676" w:hanging="360"/>
      </w:pPr>
      <w:rPr>
        <w:rFonts w:ascii="Symbol" w:hAnsi="Symbol" w:hint="default"/>
        <w:sz w:val="20"/>
      </w:rPr>
    </w:lvl>
    <w:lvl w:ilvl="3">
      <w:start w:val="1"/>
      <w:numFmt w:val="bullet"/>
      <w:lvlText w:val=""/>
      <w:lvlJc w:val="left"/>
      <w:pPr>
        <w:tabs>
          <w:tab w:val="num" w:pos="1396"/>
        </w:tabs>
        <w:ind w:left="1396" w:hanging="360"/>
      </w:pPr>
      <w:rPr>
        <w:rFonts w:ascii="Symbol" w:hAnsi="Symbol" w:hint="default"/>
        <w:sz w:val="20"/>
      </w:rPr>
    </w:lvl>
    <w:lvl w:ilvl="4">
      <w:start w:val="1"/>
      <w:numFmt w:val="bullet"/>
      <w:lvlText w:val=""/>
      <w:lvlJc w:val="left"/>
      <w:pPr>
        <w:tabs>
          <w:tab w:val="num" w:pos="2116"/>
        </w:tabs>
        <w:ind w:left="2116" w:hanging="360"/>
      </w:pPr>
      <w:rPr>
        <w:rFonts w:ascii="Symbol" w:hAnsi="Symbol" w:hint="default"/>
        <w:sz w:val="20"/>
      </w:rPr>
    </w:lvl>
    <w:lvl w:ilvl="5">
      <w:start w:val="1"/>
      <w:numFmt w:val="bullet"/>
      <w:lvlText w:val=""/>
      <w:lvlJc w:val="left"/>
      <w:pPr>
        <w:tabs>
          <w:tab w:val="num" w:pos="2836"/>
        </w:tabs>
        <w:ind w:left="2836" w:hanging="360"/>
      </w:pPr>
      <w:rPr>
        <w:rFonts w:ascii="Symbol" w:hAnsi="Symbol" w:hint="default"/>
        <w:sz w:val="20"/>
      </w:rPr>
    </w:lvl>
    <w:lvl w:ilvl="6">
      <w:start w:val="1"/>
      <w:numFmt w:val="bullet"/>
      <w:lvlText w:val=""/>
      <w:lvlJc w:val="left"/>
      <w:pPr>
        <w:tabs>
          <w:tab w:val="num" w:pos="3556"/>
        </w:tabs>
        <w:ind w:left="3556" w:hanging="360"/>
      </w:pPr>
      <w:rPr>
        <w:rFonts w:ascii="Symbol" w:hAnsi="Symbol" w:hint="default"/>
        <w:sz w:val="20"/>
      </w:rPr>
    </w:lvl>
    <w:lvl w:ilvl="7">
      <w:start w:val="1"/>
      <w:numFmt w:val="bullet"/>
      <w:lvlText w:val=""/>
      <w:lvlJc w:val="left"/>
      <w:pPr>
        <w:tabs>
          <w:tab w:val="num" w:pos="4276"/>
        </w:tabs>
        <w:ind w:left="4276" w:hanging="360"/>
      </w:pPr>
      <w:rPr>
        <w:rFonts w:ascii="Symbol" w:hAnsi="Symbol" w:hint="default"/>
        <w:sz w:val="20"/>
      </w:rPr>
    </w:lvl>
    <w:lvl w:ilvl="8">
      <w:start w:val="1"/>
      <w:numFmt w:val="bullet"/>
      <w:lvlText w:val=""/>
      <w:lvlJc w:val="left"/>
      <w:pPr>
        <w:tabs>
          <w:tab w:val="num" w:pos="4996"/>
        </w:tabs>
        <w:ind w:left="4996" w:hanging="360"/>
      </w:pPr>
      <w:rPr>
        <w:rFonts w:ascii="Symbol" w:hAnsi="Symbol" w:hint="default"/>
        <w:sz w:val="20"/>
      </w:rPr>
    </w:lvl>
  </w:abstractNum>
  <w:abstractNum w:abstractNumId="18" w15:restartNumberingAfterBreak="0">
    <w:nsid w:val="55333C18"/>
    <w:multiLevelType w:val="hybridMultilevel"/>
    <w:tmpl w:val="38C66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B65F05"/>
    <w:multiLevelType w:val="hybridMultilevel"/>
    <w:tmpl w:val="3E1AC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A0E1403"/>
    <w:multiLevelType w:val="hybridMultilevel"/>
    <w:tmpl w:val="BCF48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C71E98"/>
    <w:multiLevelType w:val="multilevel"/>
    <w:tmpl w:val="57502CD2"/>
    <w:name w:val="Niveau 2"/>
    <w:lvl w:ilvl="0">
      <w:start w:val="1"/>
      <w:numFmt w:val="decimal"/>
      <w:pStyle w:val="Stijl1"/>
      <w:lvlText w:val="%1."/>
      <w:lvlJc w:val="left"/>
      <w:pPr>
        <w:ind w:left="360" w:hanging="360"/>
      </w:pPr>
      <w:rPr>
        <w:rFonts w:hint="default"/>
      </w:rPr>
    </w:lvl>
    <w:lvl w:ilvl="1">
      <w:start w:val="1"/>
      <w:numFmt w:val="decimal"/>
      <w:pStyle w:val="Stijl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F60913"/>
    <w:multiLevelType w:val="hybridMultilevel"/>
    <w:tmpl w:val="0598FE3C"/>
    <w:lvl w:ilvl="0" w:tplc="CCAA27F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7A7F1F"/>
    <w:multiLevelType w:val="hybridMultilevel"/>
    <w:tmpl w:val="EA926A5C"/>
    <w:lvl w:ilvl="0" w:tplc="FD52E58C">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CA12405"/>
    <w:multiLevelType w:val="hybridMultilevel"/>
    <w:tmpl w:val="FD8EE27E"/>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25" w15:restartNumberingAfterBreak="0">
    <w:nsid w:val="74D866C2"/>
    <w:multiLevelType w:val="hybridMultilevel"/>
    <w:tmpl w:val="FDA64E00"/>
    <w:lvl w:ilvl="0" w:tplc="C852AC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48724251">
    <w:abstractNumId w:val="3"/>
  </w:num>
  <w:num w:numId="2" w16cid:durableId="1812557849">
    <w:abstractNumId w:val="9"/>
  </w:num>
  <w:num w:numId="3" w16cid:durableId="1325282943">
    <w:abstractNumId w:val="13"/>
  </w:num>
  <w:num w:numId="4" w16cid:durableId="119426324">
    <w:abstractNumId w:val="1"/>
  </w:num>
  <w:num w:numId="5" w16cid:durableId="981345245">
    <w:abstractNumId w:val="15"/>
  </w:num>
  <w:num w:numId="6" w16cid:durableId="620766845">
    <w:abstractNumId w:val="8"/>
  </w:num>
  <w:num w:numId="7" w16cid:durableId="2114858581">
    <w:abstractNumId w:val="4"/>
  </w:num>
  <w:num w:numId="8" w16cid:durableId="59639547">
    <w:abstractNumId w:val="5"/>
  </w:num>
  <w:num w:numId="9" w16cid:durableId="1371105371">
    <w:abstractNumId w:val="21"/>
  </w:num>
  <w:num w:numId="10" w16cid:durableId="257565945">
    <w:abstractNumId w:val="14"/>
  </w:num>
  <w:num w:numId="11" w16cid:durableId="1034188727">
    <w:abstractNumId w:val="10"/>
  </w:num>
  <w:num w:numId="12" w16cid:durableId="1214776324">
    <w:abstractNumId w:val="12"/>
  </w:num>
  <w:num w:numId="13" w16cid:durableId="1591306341">
    <w:abstractNumId w:val="18"/>
  </w:num>
  <w:num w:numId="14" w16cid:durableId="1028993891">
    <w:abstractNumId w:val="20"/>
  </w:num>
  <w:num w:numId="15" w16cid:durableId="1837652352">
    <w:abstractNumId w:val="21"/>
  </w:num>
  <w:num w:numId="16" w16cid:durableId="360590919">
    <w:abstractNumId w:val="2"/>
  </w:num>
  <w:num w:numId="17" w16cid:durableId="911962667">
    <w:abstractNumId w:val="8"/>
  </w:num>
  <w:num w:numId="18" w16cid:durableId="1816095290">
    <w:abstractNumId w:val="21"/>
  </w:num>
  <w:num w:numId="19" w16cid:durableId="1215266272">
    <w:abstractNumId w:val="8"/>
  </w:num>
  <w:num w:numId="20" w16cid:durableId="556280045">
    <w:abstractNumId w:val="8"/>
  </w:num>
  <w:num w:numId="21" w16cid:durableId="1453741402">
    <w:abstractNumId w:val="8"/>
  </w:num>
  <w:num w:numId="22" w16cid:durableId="727149725">
    <w:abstractNumId w:val="8"/>
  </w:num>
  <w:num w:numId="23" w16cid:durableId="709260964">
    <w:abstractNumId w:val="8"/>
  </w:num>
  <w:num w:numId="24" w16cid:durableId="685400178">
    <w:abstractNumId w:val="22"/>
  </w:num>
  <w:num w:numId="25" w16cid:durableId="2002350625">
    <w:abstractNumId w:val="11"/>
  </w:num>
  <w:num w:numId="26" w16cid:durableId="508326684">
    <w:abstractNumId w:val="19"/>
  </w:num>
  <w:num w:numId="27" w16cid:durableId="1067147669">
    <w:abstractNumId w:val="24"/>
  </w:num>
  <w:num w:numId="28" w16cid:durableId="336156819">
    <w:abstractNumId w:val="21"/>
  </w:num>
  <w:num w:numId="29" w16cid:durableId="1095831446">
    <w:abstractNumId w:val="25"/>
  </w:num>
  <w:num w:numId="30" w16cid:durableId="284777314">
    <w:abstractNumId w:val="0"/>
  </w:num>
  <w:num w:numId="31" w16cid:durableId="1811900537">
    <w:abstractNumId w:val="16"/>
  </w:num>
  <w:num w:numId="32" w16cid:durableId="1033265213">
    <w:abstractNumId w:val="7"/>
  </w:num>
  <w:num w:numId="33" w16cid:durableId="1186869997">
    <w:abstractNumId w:val="6"/>
  </w:num>
  <w:num w:numId="34" w16cid:durableId="607391143">
    <w:abstractNumId w:val="16"/>
  </w:num>
  <w:num w:numId="35" w16cid:durableId="999694519">
    <w:abstractNumId w:val="17"/>
  </w:num>
  <w:num w:numId="36" w16cid:durableId="691347627">
    <w:abstractNumId w:val="7"/>
  </w:num>
  <w:num w:numId="37" w16cid:durableId="1832090180">
    <w:abstractNumId w:val="23"/>
  </w:num>
  <w:num w:numId="38" w16cid:durableId="66782530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E8"/>
    <w:rsid w:val="00001C53"/>
    <w:rsid w:val="00002147"/>
    <w:rsid w:val="00002C8E"/>
    <w:rsid w:val="000042A7"/>
    <w:rsid w:val="00004F92"/>
    <w:rsid w:val="00007FA7"/>
    <w:rsid w:val="00010878"/>
    <w:rsid w:val="00011908"/>
    <w:rsid w:val="00012BA6"/>
    <w:rsid w:val="00014C84"/>
    <w:rsid w:val="000158E3"/>
    <w:rsid w:val="00015B8B"/>
    <w:rsid w:val="00016D72"/>
    <w:rsid w:val="0002021C"/>
    <w:rsid w:val="0002153A"/>
    <w:rsid w:val="00021BFF"/>
    <w:rsid w:val="000235F9"/>
    <w:rsid w:val="00026312"/>
    <w:rsid w:val="00026934"/>
    <w:rsid w:val="00032A33"/>
    <w:rsid w:val="000331EB"/>
    <w:rsid w:val="0003321D"/>
    <w:rsid w:val="0003384C"/>
    <w:rsid w:val="00034B07"/>
    <w:rsid w:val="00036143"/>
    <w:rsid w:val="000367A4"/>
    <w:rsid w:val="000406CD"/>
    <w:rsid w:val="00043682"/>
    <w:rsid w:val="00044929"/>
    <w:rsid w:val="00045421"/>
    <w:rsid w:val="000511CF"/>
    <w:rsid w:val="00056CBF"/>
    <w:rsid w:val="00057B55"/>
    <w:rsid w:val="000679A7"/>
    <w:rsid w:val="00070982"/>
    <w:rsid w:val="00071D28"/>
    <w:rsid w:val="00073797"/>
    <w:rsid w:val="00075F37"/>
    <w:rsid w:val="0007728B"/>
    <w:rsid w:val="000812BB"/>
    <w:rsid w:val="00082D9A"/>
    <w:rsid w:val="00083FCC"/>
    <w:rsid w:val="00086635"/>
    <w:rsid w:val="00086D11"/>
    <w:rsid w:val="0008795A"/>
    <w:rsid w:val="00093C7A"/>
    <w:rsid w:val="00094BD2"/>
    <w:rsid w:val="000977BD"/>
    <w:rsid w:val="000A0F69"/>
    <w:rsid w:val="000A15CA"/>
    <w:rsid w:val="000A3CE8"/>
    <w:rsid w:val="000A4460"/>
    <w:rsid w:val="000A4D8F"/>
    <w:rsid w:val="000A789B"/>
    <w:rsid w:val="000B1046"/>
    <w:rsid w:val="000B1B94"/>
    <w:rsid w:val="000B289C"/>
    <w:rsid w:val="000B329B"/>
    <w:rsid w:val="000B4488"/>
    <w:rsid w:val="000B54C9"/>
    <w:rsid w:val="000C0D93"/>
    <w:rsid w:val="000C217B"/>
    <w:rsid w:val="000C294A"/>
    <w:rsid w:val="000C55FB"/>
    <w:rsid w:val="000C6F2F"/>
    <w:rsid w:val="000D160F"/>
    <w:rsid w:val="000D20EB"/>
    <w:rsid w:val="000D76E6"/>
    <w:rsid w:val="000E1A28"/>
    <w:rsid w:val="000E554C"/>
    <w:rsid w:val="000F291D"/>
    <w:rsid w:val="000F2F31"/>
    <w:rsid w:val="001018D2"/>
    <w:rsid w:val="00101A5B"/>
    <w:rsid w:val="00104159"/>
    <w:rsid w:val="00104CA2"/>
    <w:rsid w:val="00106CFA"/>
    <w:rsid w:val="00107BEF"/>
    <w:rsid w:val="00114556"/>
    <w:rsid w:val="00115BD8"/>
    <w:rsid w:val="00115ECC"/>
    <w:rsid w:val="00117B7A"/>
    <w:rsid w:val="00121A9C"/>
    <w:rsid w:val="00123376"/>
    <w:rsid w:val="00123388"/>
    <w:rsid w:val="00123411"/>
    <w:rsid w:val="001265D5"/>
    <w:rsid w:val="00132422"/>
    <w:rsid w:val="00134D67"/>
    <w:rsid w:val="00134D77"/>
    <w:rsid w:val="00136D49"/>
    <w:rsid w:val="0014127F"/>
    <w:rsid w:val="00142CF0"/>
    <w:rsid w:val="00144504"/>
    <w:rsid w:val="0014672C"/>
    <w:rsid w:val="00152E49"/>
    <w:rsid w:val="00154583"/>
    <w:rsid w:val="00157017"/>
    <w:rsid w:val="00157382"/>
    <w:rsid w:val="001578AF"/>
    <w:rsid w:val="0015797F"/>
    <w:rsid w:val="00157BCE"/>
    <w:rsid w:val="001620BD"/>
    <w:rsid w:val="001632DD"/>
    <w:rsid w:val="00166566"/>
    <w:rsid w:val="00167E41"/>
    <w:rsid w:val="00172039"/>
    <w:rsid w:val="001726BA"/>
    <w:rsid w:val="0017334C"/>
    <w:rsid w:val="0017536B"/>
    <w:rsid w:val="00180F88"/>
    <w:rsid w:val="00184A7A"/>
    <w:rsid w:val="00185242"/>
    <w:rsid w:val="00185B25"/>
    <w:rsid w:val="001870E7"/>
    <w:rsid w:val="00187A08"/>
    <w:rsid w:val="0019138D"/>
    <w:rsid w:val="00191762"/>
    <w:rsid w:val="0019556C"/>
    <w:rsid w:val="001A1288"/>
    <w:rsid w:val="001A2416"/>
    <w:rsid w:val="001A2C39"/>
    <w:rsid w:val="001A31D5"/>
    <w:rsid w:val="001A4D83"/>
    <w:rsid w:val="001A6BFE"/>
    <w:rsid w:val="001B0099"/>
    <w:rsid w:val="001B1382"/>
    <w:rsid w:val="001B1830"/>
    <w:rsid w:val="001B4F7B"/>
    <w:rsid w:val="001B5BED"/>
    <w:rsid w:val="001C052A"/>
    <w:rsid w:val="001C58F9"/>
    <w:rsid w:val="001C5E7B"/>
    <w:rsid w:val="001C7EF3"/>
    <w:rsid w:val="001D0037"/>
    <w:rsid w:val="001D24F0"/>
    <w:rsid w:val="001D2D58"/>
    <w:rsid w:val="001D353B"/>
    <w:rsid w:val="001D38B0"/>
    <w:rsid w:val="001E3629"/>
    <w:rsid w:val="001E3769"/>
    <w:rsid w:val="001E60A9"/>
    <w:rsid w:val="001E6AC9"/>
    <w:rsid w:val="001E76BC"/>
    <w:rsid w:val="001E7FBB"/>
    <w:rsid w:val="001F0459"/>
    <w:rsid w:val="001F4DAA"/>
    <w:rsid w:val="001F522B"/>
    <w:rsid w:val="001F568D"/>
    <w:rsid w:val="001F79BE"/>
    <w:rsid w:val="00200042"/>
    <w:rsid w:val="00200077"/>
    <w:rsid w:val="00202819"/>
    <w:rsid w:val="00202B98"/>
    <w:rsid w:val="00203D14"/>
    <w:rsid w:val="00204988"/>
    <w:rsid w:val="0021770C"/>
    <w:rsid w:val="0021797E"/>
    <w:rsid w:val="0022059C"/>
    <w:rsid w:val="00220F99"/>
    <w:rsid w:val="00227352"/>
    <w:rsid w:val="0023094D"/>
    <w:rsid w:val="00231065"/>
    <w:rsid w:val="002378E9"/>
    <w:rsid w:val="00243F31"/>
    <w:rsid w:val="00244C30"/>
    <w:rsid w:val="002450B7"/>
    <w:rsid w:val="002450EC"/>
    <w:rsid w:val="002467C2"/>
    <w:rsid w:val="002551F1"/>
    <w:rsid w:val="00256794"/>
    <w:rsid w:val="00261A3B"/>
    <w:rsid w:val="00267FF7"/>
    <w:rsid w:val="00270971"/>
    <w:rsid w:val="00270BCF"/>
    <w:rsid w:val="00272283"/>
    <w:rsid w:val="00272BB0"/>
    <w:rsid w:val="002768E0"/>
    <w:rsid w:val="002772B2"/>
    <w:rsid w:val="002800B2"/>
    <w:rsid w:val="002805A4"/>
    <w:rsid w:val="0028061A"/>
    <w:rsid w:val="0028102F"/>
    <w:rsid w:val="0028331E"/>
    <w:rsid w:val="002853D2"/>
    <w:rsid w:val="00285875"/>
    <w:rsid w:val="00285912"/>
    <w:rsid w:val="00286815"/>
    <w:rsid w:val="00286DD6"/>
    <w:rsid w:val="00286E89"/>
    <w:rsid w:val="00290D62"/>
    <w:rsid w:val="00294FBE"/>
    <w:rsid w:val="0029668D"/>
    <w:rsid w:val="00296971"/>
    <w:rsid w:val="00297A71"/>
    <w:rsid w:val="00297AC4"/>
    <w:rsid w:val="002A2E02"/>
    <w:rsid w:val="002A7EAE"/>
    <w:rsid w:val="002B6E07"/>
    <w:rsid w:val="002C0203"/>
    <w:rsid w:val="002C1177"/>
    <w:rsid w:val="002C15EF"/>
    <w:rsid w:val="002C169C"/>
    <w:rsid w:val="002C4540"/>
    <w:rsid w:val="002C60C0"/>
    <w:rsid w:val="002C6E72"/>
    <w:rsid w:val="002C7BB9"/>
    <w:rsid w:val="002D0E7F"/>
    <w:rsid w:val="002D10E3"/>
    <w:rsid w:val="002D1DD1"/>
    <w:rsid w:val="002D5928"/>
    <w:rsid w:val="002D7A2C"/>
    <w:rsid w:val="002E1A02"/>
    <w:rsid w:val="002E306C"/>
    <w:rsid w:val="002E4A79"/>
    <w:rsid w:val="002E7A4B"/>
    <w:rsid w:val="002F06C9"/>
    <w:rsid w:val="002F1FA8"/>
    <w:rsid w:val="002F2EB4"/>
    <w:rsid w:val="00303072"/>
    <w:rsid w:val="0031009B"/>
    <w:rsid w:val="00311B29"/>
    <w:rsid w:val="00316327"/>
    <w:rsid w:val="00316ADF"/>
    <w:rsid w:val="00320C5B"/>
    <w:rsid w:val="0033066C"/>
    <w:rsid w:val="00330AC6"/>
    <w:rsid w:val="00331C95"/>
    <w:rsid w:val="00334B1A"/>
    <w:rsid w:val="003352B0"/>
    <w:rsid w:val="00335301"/>
    <w:rsid w:val="0033593D"/>
    <w:rsid w:val="00335A1D"/>
    <w:rsid w:val="00335C60"/>
    <w:rsid w:val="00336420"/>
    <w:rsid w:val="0033729D"/>
    <w:rsid w:val="00341F4D"/>
    <w:rsid w:val="003444EA"/>
    <w:rsid w:val="003446B0"/>
    <w:rsid w:val="00344F4C"/>
    <w:rsid w:val="00345B44"/>
    <w:rsid w:val="00346615"/>
    <w:rsid w:val="0035284C"/>
    <w:rsid w:val="00352A97"/>
    <w:rsid w:val="00356965"/>
    <w:rsid w:val="00370388"/>
    <w:rsid w:val="0037514D"/>
    <w:rsid w:val="0037572B"/>
    <w:rsid w:val="0037737A"/>
    <w:rsid w:val="0038037B"/>
    <w:rsid w:val="00382521"/>
    <w:rsid w:val="00390C2A"/>
    <w:rsid w:val="00394351"/>
    <w:rsid w:val="003A0348"/>
    <w:rsid w:val="003A1B5E"/>
    <w:rsid w:val="003A280F"/>
    <w:rsid w:val="003A31DB"/>
    <w:rsid w:val="003A39B3"/>
    <w:rsid w:val="003B0272"/>
    <w:rsid w:val="003B079F"/>
    <w:rsid w:val="003B2C62"/>
    <w:rsid w:val="003B3E76"/>
    <w:rsid w:val="003B6D50"/>
    <w:rsid w:val="003C0C4F"/>
    <w:rsid w:val="003C35B5"/>
    <w:rsid w:val="003C6D20"/>
    <w:rsid w:val="003D0133"/>
    <w:rsid w:val="003D07DD"/>
    <w:rsid w:val="003D08EE"/>
    <w:rsid w:val="003D1776"/>
    <w:rsid w:val="003D6D4E"/>
    <w:rsid w:val="003E02F2"/>
    <w:rsid w:val="003E0738"/>
    <w:rsid w:val="003E2FD2"/>
    <w:rsid w:val="003E468A"/>
    <w:rsid w:val="003E55EC"/>
    <w:rsid w:val="003E5E37"/>
    <w:rsid w:val="003E725F"/>
    <w:rsid w:val="003F003F"/>
    <w:rsid w:val="003F55DE"/>
    <w:rsid w:val="003F6153"/>
    <w:rsid w:val="003F6500"/>
    <w:rsid w:val="003F7548"/>
    <w:rsid w:val="00400DC0"/>
    <w:rsid w:val="0040450B"/>
    <w:rsid w:val="004045CE"/>
    <w:rsid w:val="00407F7B"/>
    <w:rsid w:val="004135AB"/>
    <w:rsid w:val="00416900"/>
    <w:rsid w:val="00417210"/>
    <w:rsid w:val="00417C89"/>
    <w:rsid w:val="004202F6"/>
    <w:rsid w:val="00423E01"/>
    <w:rsid w:val="00425484"/>
    <w:rsid w:val="00425F36"/>
    <w:rsid w:val="004260A5"/>
    <w:rsid w:val="00427679"/>
    <w:rsid w:val="0043005F"/>
    <w:rsid w:val="00431CD8"/>
    <w:rsid w:val="0043301E"/>
    <w:rsid w:val="00433080"/>
    <w:rsid w:val="004331AF"/>
    <w:rsid w:val="004351DD"/>
    <w:rsid w:val="004407DA"/>
    <w:rsid w:val="00440BE6"/>
    <w:rsid w:val="0044487A"/>
    <w:rsid w:val="004456B1"/>
    <w:rsid w:val="004457AD"/>
    <w:rsid w:val="00450599"/>
    <w:rsid w:val="0045293F"/>
    <w:rsid w:val="00456D30"/>
    <w:rsid w:val="004602B5"/>
    <w:rsid w:val="00461588"/>
    <w:rsid w:val="0047304B"/>
    <w:rsid w:val="004735D3"/>
    <w:rsid w:val="00474FA0"/>
    <w:rsid w:val="004807B9"/>
    <w:rsid w:val="004828F5"/>
    <w:rsid w:val="00484971"/>
    <w:rsid w:val="00485764"/>
    <w:rsid w:val="004871D8"/>
    <w:rsid w:val="00487768"/>
    <w:rsid w:val="00492642"/>
    <w:rsid w:val="00493307"/>
    <w:rsid w:val="00493BA2"/>
    <w:rsid w:val="00494FFF"/>
    <w:rsid w:val="004958DC"/>
    <w:rsid w:val="004960E8"/>
    <w:rsid w:val="004974A2"/>
    <w:rsid w:val="004A125D"/>
    <w:rsid w:val="004A1845"/>
    <w:rsid w:val="004A23EB"/>
    <w:rsid w:val="004A4D23"/>
    <w:rsid w:val="004A79AC"/>
    <w:rsid w:val="004B096D"/>
    <w:rsid w:val="004B19D2"/>
    <w:rsid w:val="004B25F5"/>
    <w:rsid w:val="004B3476"/>
    <w:rsid w:val="004B45E9"/>
    <w:rsid w:val="004C0323"/>
    <w:rsid w:val="004C12EE"/>
    <w:rsid w:val="004C12FA"/>
    <w:rsid w:val="004C59E8"/>
    <w:rsid w:val="004C6A89"/>
    <w:rsid w:val="004D2FBB"/>
    <w:rsid w:val="004D44D4"/>
    <w:rsid w:val="004E48D5"/>
    <w:rsid w:val="004F2BFA"/>
    <w:rsid w:val="004F3A2E"/>
    <w:rsid w:val="004F4E49"/>
    <w:rsid w:val="004F5162"/>
    <w:rsid w:val="004F68E9"/>
    <w:rsid w:val="00501512"/>
    <w:rsid w:val="005045FD"/>
    <w:rsid w:val="005049C3"/>
    <w:rsid w:val="00504A7D"/>
    <w:rsid w:val="00506801"/>
    <w:rsid w:val="0051049F"/>
    <w:rsid w:val="005121B7"/>
    <w:rsid w:val="005148BB"/>
    <w:rsid w:val="0051537C"/>
    <w:rsid w:val="00516B5D"/>
    <w:rsid w:val="00522B16"/>
    <w:rsid w:val="00531562"/>
    <w:rsid w:val="00532A80"/>
    <w:rsid w:val="00535AA6"/>
    <w:rsid w:val="00540B2B"/>
    <w:rsid w:val="00540C18"/>
    <w:rsid w:val="00541594"/>
    <w:rsid w:val="005478B7"/>
    <w:rsid w:val="00551490"/>
    <w:rsid w:val="00551C9E"/>
    <w:rsid w:val="0056141B"/>
    <w:rsid w:val="00566842"/>
    <w:rsid w:val="00570ECF"/>
    <w:rsid w:val="00572134"/>
    <w:rsid w:val="00574F38"/>
    <w:rsid w:val="005751EF"/>
    <w:rsid w:val="00580961"/>
    <w:rsid w:val="00582664"/>
    <w:rsid w:val="0058655D"/>
    <w:rsid w:val="00586B0F"/>
    <w:rsid w:val="0058798E"/>
    <w:rsid w:val="00590049"/>
    <w:rsid w:val="00590524"/>
    <w:rsid w:val="00591D09"/>
    <w:rsid w:val="00593701"/>
    <w:rsid w:val="0059462C"/>
    <w:rsid w:val="005948E4"/>
    <w:rsid w:val="005967CF"/>
    <w:rsid w:val="005A283D"/>
    <w:rsid w:val="005A5D08"/>
    <w:rsid w:val="005A6CB0"/>
    <w:rsid w:val="005B2C02"/>
    <w:rsid w:val="005B3109"/>
    <w:rsid w:val="005B65DB"/>
    <w:rsid w:val="005B69A4"/>
    <w:rsid w:val="005C2825"/>
    <w:rsid w:val="005C385B"/>
    <w:rsid w:val="005C519A"/>
    <w:rsid w:val="005C67BE"/>
    <w:rsid w:val="005D5230"/>
    <w:rsid w:val="005D6BAD"/>
    <w:rsid w:val="005D7067"/>
    <w:rsid w:val="005D7F55"/>
    <w:rsid w:val="005E35E3"/>
    <w:rsid w:val="005E4A55"/>
    <w:rsid w:val="005E774A"/>
    <w:rsid w:val="005F5C2E"/>
    <w:rsid w:val="00603740"/>
    <w:rsid w:val="00603839"/>
    <w:rsid w:val="00604144"/>
    <w:rsid w:val="00610303"/>
    <w:rsid w:val="006111AF"/>
    <w:rsid w:val="00615192"/>
    <w:rsid w:val="00616EA5"/>
    <w:rsid w:val="00620B76"/>
    <w:rsid w:val="00623476"/>
    <w:rsid w:val="006244D2"/>
    <w:rsid w:val="006261F0"/>
    <w:rsid w:val="006331A5"/>
    <w:rsid w:val="00633269"/>
    <w:rsid w:val="00635154"/>
    <w:rsid w:val="00635D7D"/>
    <w:rsid w:val="006400D3"/>
    <w:rsid w:val="00640683"/>
    <w:rsid w:val="006430EF"/>
    <w:rsid w:val="00647DAB"/>
    <w:rsid w:val="00651F12"/>
    <w:rsid w:val="00653668"/>
    <w:rsid w:val="00654C39"/>
    <w:rsid w:val="00656CC3"/>
    <w:rsid w:val="006573E2"/>
    <w:rsid w:val="00657EF6"/>
    <w:rsid w:val="0067238D"/>
    <w:rsid w:val="00675933"/>
    <w:rsid w:val="00676D37"/>
    <w:rsid w:val="00677B37"/>
    <w:rsid w:val="00681334"/>
    <w:rsid w:val="006815C5"/>
    <w:rsid w:val="00681CCA"/>
    <w:rsid w:val="006825C6"/>
    <w:rsid w:val="00682E33"/>
    <w:rsid w:val="00682E5D"/>
    <w:rsid w:val="0069155B"/>
    <w:rsid w:val="00693654"/>
    <w:rsid w:val="00693D53"/>
    <w:rsid w:val="00696BDF"/>
    <w:rsid w:val="00697D73"/>
    <w:rsid w:val="006A2E95"/>
    <w:rsid w:val="006A6B73"/>
    <w:rsid w:val="006B0B8F"/>
    <w:rsid w:val="006B3ECB"/>
    <w:rsid w:val="006B4D44"/>
    <w:rsid w:val="006B58CC"/>
    <w:rsid w:val="006C062F"/>
    <w:rsid w:val="006C14DC"/>
    <w:rsid w:val="006D3BF3"/>
    <w:rsid w:val="006D43C0"/>
    <w:rsid w:val="006E3796"/>
    <w:rsid w:val="006E3BF4"/>
    <w:rsid w:val="006E4394"/>
    <w:rsid w:val="006E71DC"/>
    <w:rsid w:val="006E7349"/>
    <w:rsid w:val="006E766A"/>
    <w:rsid w:val="006E7CA7"/>
    <w:rsid w:val="006F042B"/>
    <w:rsid w:val="006F73DC"/>
    <w:rsid w:val="007048E5"/>
    <w:rsid w:val="00704982"/>
    <w:rsid w:val="007065B3"/>
    <w:rsid w:val="00706BC9"/>
    <w:rsid w:val="0071307E"/>
    <w:rsid w:val="0071502A"/>
    <w:rsid w:val="007152A0"/>
    <w:rsid w:val="00716BCC"/>
    <w:rsid w:val="00720505"/>
    <w:rsid w:val="007210F2"/>
    <w:rsid w:val="0072193B"/>
    <w:rsid w:val="0072275A"/>
    <w:rsid w:val="007235DD"/>
    <w:rsid w:val="007254F3"/>
    <w:rsid w:val="00725D6C"/>
    <w:rsid w:val="00727DEA"/>
    <w:rsid w:val="00727F92"/>
    <w:rsid w:val="00731500"/>
    <w:rsid w:val="00731B28"/>
    <w:rsid w:val="00734007"/>
    <w:rsid w:val="0073650D"/>
    <w:rsid w:val="00737656"/>
    <w:rsid w:val="00743345"/>
    <w:rsid w:val="00743A1B"/>
    <w:rsid w:val="0074513B"/>
    <w:rsid w:val="00747D5D"/>
    <w:rsid w:val="00747DC4"/>
    <w:rsid w:val="00747DCC"/>
    <w:rsid w:val="0075000E"/>
    <w:rsid w:val="00750923"/>
    <w:rsid w:val="00765C12"/>
    <w:rsid w:val="007730E7"/>
    <w:rsid w:val="00774139"/>
    <w:rsid w:val="00776AD2"/>
    <w:rsid w:val="007771AD"/>
    <w:rsid w:val="0077764C"/>
    <w:rsid w:val="00777BBF"/>
    <w:rsid w:val="007834B6"/>
    <w:rsid w:val="00783E97"/>
    <w:rsid w:val="00784E7B"/>
    <w:rsid w:val="00786824"/>
    <w:rsid w:val="007878B6"/>
    <w:rsid w:val="00787B6F"/>
    <w:rsid w:val="00790BDF"/>
    <w:rsid w:val="007929EB"/>
    <w:rsid w:val="00795EB2"/>
    <w:rsid w:val="007973F2"/>
    <w:rsid w:val="007A14B6"/>
    <w:rsid w:val="007A21ED"/>
    <w:rsid w:val="007A4B7E"/>
    <w:rsid w:val="007B349A"/>
    <w:rsid w:val="007B3C7A"/>
    <w:rsid w:val="007B3DA4"/>
    <w:rsid w:val="007B654F"/>
    <w:rsid w:val="007B76F1"/>
    <w:rsid w:val="007C1113"/>
    <w:rsid w:val="007C1528"/>
    <w:rsid w:val="007C7332"/>
    <w:rsid w:val="007D050D"/>
    <w:rsid w:val="007D3CB1"/>
    <w:rsid w:val="007D4192"/>
    <w:rsid w:val="007D7CCA"/>
    <w:rsid w:val="007E2C36"/>
    <w:rsid w:val="007E50AE"/>
    <w:rsid w:val="007E6193"/>
    <w:rsid w:val="007F13D3"/>
    <w:rsid w:val="007F15D8"/>
    <w:rsid w:val="007F2B04"/>
    <w:rsid w:val="007F30C3"/>
    <w:rsid w:val="007F4721"/>
    <w:rsid w:val="007F5408"/>
    <w:rsid w:val="007F5AC2"/>
    <w:rsid w:val="007F7E1D"/>
    <w:rsid w:val="00802229"/>
    <w:rsid w:val="0080336F"/>
    <w:rsid w:val="00803DA8"/>
    <w:rsid w:val="008050B1"/>
    <w:rsid w:val="00807872"/>
    <w:rsid w:val="008111D3"/>
    <w:rsid w:val="0081429E"/>
    <w:rsid w:val="00816728"/>
    <w:rsid w:val="00820397"/>
    <w:rsid w:val="00824D55"/>
    <w:rsid w:val="0082521C"/>
    <w:rsid w:val="008258B0"/>
    <w:rsid w:val="00826064"/>
    <w:rsid w:val="00836268"/>
    <w:rsid w:val="0084070E"/>
    <w:rsid w:val="00842AED"/>
    <w:rsid w:val="00843990"/>
    <w:rsid w:val="00844DF8"/>
    <w:rsid w:val="0084550C"/>
    <w:rsid w:val="00845F94"/>
    <w:rsid w:val="0085053F"/>
    <w:rsid w:val="00852663"/>
    <w:rsid w:val="0085312E"/>
    <w:rsid w:val="0085432C"/>
    <w:rsid w:val="008545CB"/>
    <w:rsid w:val="00860BC4"/>
    <w:rsid w:val="00861BBF"/>
    <w:rsid w:val="00862168"/>
    <w:rsid w:val="008652F4"/>
    <w:rsid w:val="00866B4A"/>
    <w:rsid w:val="008777D9"/>
    <w:rsid w:val="00880A46"/>
    <w:rsid w:val="00880FD4"/>
    <w:rsid w:val="0088572C"/>
    <w:rsid w:val="00886AC3"/>
    <w:rsid w:val="00890090"/>
    <w:rsid w:val="0089326D"/>
    <w:rsid w:val="00897785"/>
    <w:rsid w:val="008A3E54"/>
    <w:rsid w:val="008A410D"/>
    <w:rsid w:val="008A46AB"/>
    <w:rsid w:val="008A4ECB"/>
    <w:rsid w:val="008A570F"/>
    <w:rsid w:val="008A610B"/>
    <w:rsid w:val="008A7DF3"/>
    <w:rsid w:val="008B0C13"/>
    <w:rsid w:val="008B1AF9"/>
    <w:rsid w:val="008B26E7"/>
    <w:rsid w:val="008B27A9"/>
    <w:rsid w:val="008B2E5F"/>
    <w:rsid w:val="008B2EC0"/>
    <w:rsid w:val="008B3D7A"/>
    <w:rsid w:val="008B4F72"/>
    <w:rsid w:val="008B5606"/>
    <w:rsid w:val="008B5A40"/>
    <w:rsid w:val="008B72C9"/>
    <w:rsid w:val="008C0B80"/>
    <w:rsid w:val="008C2E4F"/>
    <w:rsid w:val="008C41D6"/>
    <w:rsid w:val="008C4CB3"/>
    <w:rsid w:val="008C5161"/>
    <w:rsid w:val="008C6733"/>
    <w:rsid w:val="008C6741"/>
    <w:rsid w:val="008D2784"/>
    <w:rsid w:val="008D4934"/>
    <w:rsid w:val="008D4B75"/>
    <w:rsid w:val="008D5987"/>
    <w:rsid w:val="008D701D"/>
    <w:rsid w:val="008E01FF"/>
    <w:rsid w:val="008E0B83"/>
    <w:rsid w:val="008E2D30"/>
    <w:rsid w:val="008E3A1F"/>
    <w:rsid w:val="008E4D79"/>
    <w:rsid w:val="008E5EF8"/>
    <w:rsid w:val="008E77AE"/>
    <w:rsid w:val="008F0FBD"/>
    <w:rsid w:val="008F4384"/>
    <w:rsid w:val="008F463C"/>
    <w:rsid w:val="008F4738"/>
    <w:rsid w:val="00900A9A"/>
    <w:rsid w:val="009025DE"/>
    <w:rsid w:val="0090501D"/>
    <w:rsid w:val="009057FA"/>
    <w:rsid w:val="00911309"/>
    <w:rsid w:val="009145EF"/>
    <w:rsid w:val="00915A98"/>
    <w:rsid w:val="00923058"/>
    <w:rsid w:val="00924BC8"/>
    <w:rsid w:val="00924E8A"/>
    <w:rsid w:val="00925230"/>
    <w:rsid w:val="009305E6"/>
    <w:rsid w:val="009314BB"/>
    <w:rsid w:val="009362D7"/>
    <w:rsid w:val="00940A97"/>
    <w:rsid w:val="00941CEE"/>
    <w:rsid w:val="00947B7F"/>
    <w:rsid w:val="0095111F"/>
    <w:rsid w:val="009536AB"/>
    <w:rsid w:val="00953B3F"/>
    <w:rsid w:val="00955B1E"/>
    <w:rsid w:val="009567E4"/>
    <w:rsid w:val="00956C39"/>
    <w:rsid w:val="009628AB"/>
    <w:rsid w:val="00962BC8"/>
    <w:rsid w:val="00966181"/>
    <w:rsid w:val="00967238"/>
    <w:rsid w:val="00970421"/>
    <w:rsid w:val="00971693"/>
    <w:rsid w:val="0097674D"/>
    <w:rsid w:val="0097749D"/>
    <w:rsid w:val="0097784B"/>
    <w:rsid w:val="00991610"/>
    <w:rsid w:val="00991D7E"/>
    <w:rsid w:val="0099624C"/>
    <w:rsid w:val="00996EB7"/>
    <w:rsid w:val="009A0352"/>
    <w:rsid w:val="009A3F93"/>
    <w:rsid w:val="009B4641"/>
    <w:rsid w:val="009B534D"/>
    <w:rsid w:val="009C23D7"/>
    <w:rsid w:val="009C2952"/>
    <w:rsid w:val="009D2012"/>
    <w:rsid w:val="009D2122"/>
    <w:rsid w:val="009D23CB"/>
    <w:rsid w:val="009D358B"/>
    <w:rsid w:val="009D4C91"/>
    <w:rsid w:val="009D4FCA"/>
    <w:rsid w:val="009D50EF"/>
    <w:rsid w:val="009D659C"/>
    <w:rsid w:val="009D6D94"/>
    <w:rsid w:val="009E109A"/>
    <w:rsid w:val="009E33BA"/>
    <w:rsid w:val="009E4773"/>
    <w:rsid w:val="009F4C64"/>
    <w:rsid w:val="009F5A81"/>
    <w:rsid w:val="00A01477"/>
    <w:rsid w:val="00A02B95"/>
    <w:rsid w:val="00A04AE1"/>
    <w:rsid w:val="00A0512F"/>
    <w:rsid w:val="00A053BF"/>
    <w:rsid w:val="00A11B95"/>
    <w:rsid w:val="00A15DA8"/>
    <w:rsid w:val="00A15F84"/>
    <w:rsid w:val="00A160BF"/>
    <w:rsid w:val="00A21D6C"/>
    <w:rsid w:val="00A22E9E"/>
    <w:rsid w:val="00A23D6D"/>
    <w:rsid w:val="00A23F35"/>
    <w:rsid w:val="00A26A06"/>
    <w:rsid w:val="00A33CDE"/>
    <w:rsid w:val="00A37B46"/>
    <w:rsid w:val="00A45E7F"/>
    <w:rsid w:val="00A47105"/>
    <w:rsid w:val="00A502F8"/>
    <w:rsid w:val="00A5088B"/>
    <w:rsid w:val="00A50983"/>
    <w:rsid w:val="00A5216D"/>
    <w:rsid w:val="00A53339"/>
    <w:rsid w:val="00A547B6"/>
    <w:rsid w:val="00A54C79"/>
    <w:rsid w:val="00A568E1"/>
    <w:rsid w:val="00A62175"/>
    <w:rsid w:val="00A66E1B"/>
    <w:rsid w:val="00A75A82"/>
    <w:rsid w:val="00A767C0"/>
    <w:rsid w:val="00A77331"/>
    <w:rsid w:val="00A80414"/>
    <w:rsid w:val="00A80753"/>
    <w:rsid w:val="00A8164F"/>
    <w:rsid w:val="00A822FA"/>
    <w:rsid w:val="00A83E8D"/>
    <w:rsid w:val="00A861F7"/>
    <w:rsid w:val="00A866E4"/>
    <w:rsid w:val="00A877FD"/>
    <w:rsid w:val="00A903FE"/>
    <w:rsid w:val="00A91420"/>
    <w:rsid w:val="00A95E9D"/>
    <w:rsid w:val="00A96364"/>
    <w:rsid w:val="00A96BCD"/>
    <w:rsid w:val="00A976D8"/>
    <w:rsid w:val="00A97A4E"/>
    <w:rsid w:val="00AA1775"/>
    <w:rsid w:val="00AA2678"/>
    <w:rsid w:val="00AA2BB6"/>
    <w:rsid w:val="00AA2FE5"/>
    <w:rsid w:val="00AA320D"/>
    <w:rsid w:val="00AA56F7"/>
    <w:rsid w:val="00AA680D"/>
    <w:rsid w:val="00AB5D5F"/>
    <w:rsid w:val="00AC132B"/>
    <w:rsid w:val="00AC78E2"/>
    <w:rsid w:val="00AD1F2E"/>
    <w:rsid w:val="00AD5A5F"/>
    <w:rsid w:val="00AD6A95"/>
    <w:rsid w:val="00AD79E1"/>
    <w:rsid w:val="00AD7B87"/>
    <w:rsid w:val="00AE1EA1"/>
    <w:rsid w:val="00AE3101"/>
    <w:rsid w:val="00AE3AEF"/>
    <w:rsid w:val="00AE7208"/>
    <w:rsid w:val="00AE72C3"/>
    <w:rsid w:val="00AF34FE"/>
    <w:rsid w:val="00AF74FB"/>
    <w:rsid w:val="00B035DF"/>
    <w:rsid w:val="00B05BC4"/>
    <w:rsid w:val="00B0739F"/>
    <w:rsid w:val="00B07909"/>
    <w:rsid w:val="00B14153"/>
    <w:rsid w:val="00B2152D"/>
    <w:rsid w:val="00B22408"/>
    <w:rsid w:val="00B22AA1"/>
    <w:rsid w:val="00B23589"/>
    <w:rsid w:val="00B23EB1"/>
    <w:rsid w:val="00B2445B"/>
    <w:rsid w:val="00B26099"/>
    <w:rsid w:val="00B30059"/>
    <w:rsid w:val="00B41339"/>
    <w:rsid w:val="00B420E9"/>
    <w:rsid w:val="00B47458"/>
    <w:rsid w:val="00B50F4B"/>
    <w:rsid w:val="00B53AD3"/>
    <w:rsid w:val="00B5411F"/>
    <w:rsid w:val="00B5546F"/>
    <w:rsid w:val="00B55B6C"/>
    <w:rsid w:val="00B644F5"/>
    <w:rsid w:val="00B66172"/>
    <w:rsid w:val="00B676FF"/>
    <w:rsid w:val="00B756F6"/>
    <w:rsid w:val="00B76F84"/>
    <w:rsid w:val="00B76FD8"/>
    <w:rsid w:val="00B837A4"/>
    <w:rsid w:val="00B8477D"/>
    <w:rsid w:val="00B849FD"/>
    <w:rsid w:val="00B85D18"/>
    <w:rsid w:val="00B85F07"/>
    <w:rsid w:val="00B90845"/>
    <w:rsid w:val="00B90E09"/>
    <w:rsid w:val="00B95A12"/>
    <w:rsid w:val="00B95A82"/>
    <w:rsid w:val="00BA1608"/>
    <w:rsid w:val="00BA178D"/>
    <w:rsid w:val="00BA208B"/>
    <w:rsid w:val="00BA4615"/>
    <w:rsid w:val="00BA514D"/>
    <w:rsid w:val="00BB19D7"/>
    <w:rsid w:val="00BB216A"/>
    <w:rsid w:val="00BB43D0"/>
    <w:rsid w:val="00BB4B6E"/>
    <w:rsid w:val="00BB5182"/>
    <w:rsid w:val="00BB721A"/>
    <w:rsid w:val="00BC145E"/>
    <w:rsid w:val="00BC254A"/>
    <w:rsid w:val="00BC39F0"/>
    <w:rsid w:val="00BC3DE0"/>
    <w:rsid w:val="00BC4891"/>
    <w:rsid w:val="00BC7094"/>
    <w:rsid w:val="00BD05ED"/>
    <w:rsid w:val="00BD1A59"/>
    <w:rsid w:val="00BD607D"/>
    <w:rsid w:val="00BD62CC"/>
    <w:rsid w:val="00BE3D09"/>
    <w:rsid w:val="00BE3F2D"/>
    <w:rsid w:val="00BF0487"/>
    <w:rsid w:val="00BF27D8"/>
    <w:rsid w:val="00BF7FA0"/>
    <w:rsid w:val="00C0073E"/>
    <w:rsid w:val="00C0138D"/>
    <w:rsid w:val="00C051DD"/>
    <w:rsid w:val="00C05D31"/>
    <w:rsid w:val="00C0606F"/>
    <w:rsid w:val="00C11A0B"/>
    <w:rsid w:val="00C12615"/>
    <w:rsid w:val="00C135F7"/>
    <w:rsid w:val="00C14ACB"/>
    <w:rsid w:val="00C16177"/>
    <w:rsid w:val="00C211BE"/>
    <w:rsid w:val="00C22604"/>
    <w:rsid w:val="00C22658"/>
    <w:rsid w:val="00C32728"/>
    <w:rsid w:val="00C3273E"/>
    <w:rsid w:val="00C34803"/>
    <w:rsid w:val="00C3510C"/>
    <w:rsid w:val="00C355F5"/>
    <w:rsid w:val="00C4431C"/>
    <w:rsid w:val="00C44625"/>
    <w:rsid w:val="00C50750"/>
    <w:rsid w:val="00C51D73"/>
    <w:rsid w:val="00C52B82"/>
    <w:rsid w:val="00C53BA8"/>
    <w:rsid w:val="00C55291"/>
    <w:rsid w:val="00C574A3"/>
    <w:rsid w:val="00C604AC"/>
    <w:rsid w:val="00C636FB"/>
    <w:rsid w:val="00C71327"/>
    <w:rsid w:val="00C734A3"/>
    <w:rsid w:val="00C7625D"/>
    <w:rsid w:val="00C76927"/>
    <w:rsid w:val="00C776FE"/>
    <w:rsid w:val="00C829D9"/>
    <w:rsid w:val="00C86C79"/>
    <w:rsid w:val="00C87DE9"/>
    <w:rsid w:val="00C92C90"/>
    <w:rsid w:val="00C92F3F"/>
    <w:rsid w:val="00C97113"/>
    <w:rsid w:val="00CA13A7"/>
    <w:rsid w:val="00CA1EDE"/>
    <w:rsid w:val="00CA2EBA"/>
    <w:rsid w:val="00CA455B"/>
    <w:rsid w:val="00CA5275"/>
    <w:rsid w:val="00CA557B"/>
    <w:rsid w:val="00CA5B29"/>
    <w:rsid w:val="00CA620E"/>
    <w:rsid w:val="00CA74F8"/>
    <w:rsid w:val="00CA7ED2"/>
    <w:rsid w:val="00CB1D5F"/>
    <w:rsid w:val="00CB3C2B"/>
    <w:rsid w:val="00CB3E1D"/>
    <w:rsid w:val="00CB46D0"/>
    <w:rsid w:val="00CC0B9E"/>
    <w:rsid w:val="00CC3FFD"/>
    <w:rsid w:val="00CC5154"/>
    <w:rsid w:val="00CC5BE5"/>
    <w:rsid w:val="00CC64EC"/>
    <w:rsid w:val="00CD0551"/>
    <w:rsid w:val="00CD0B33"/>
    <w:rsid w:val="00CD48DF"/>
    <w:rsid w:val="00CD4B7C"/>
    <w:rsid w:val="00CD5BDD"/>
    <w:rsid w:val="00CD6FCF"/>
    <w:rsid w:val="00CD79C8"/>
    <w:rsid w:val="00CD7DDF"/>
    <w:rsid w:val="00CE2A23"/>
    <w:rsid w:val="00CE31ED"/>
    <w:rsid w:val="00CE5A04"/>
    <w:rsid w:val="00CE677D"/>
    <w:rsid w:val="00CE7BA9"/>
    <w:rsid w:val="00CF13EF"/>
    <w:rsid w:val="00CF1BF6"/>
    <w:rsid w:val="00CF236C"/>
    <w:rsid w:val="00CF3A37"/>
    <w:rsid w:val="00CF3FAD"/>
    <w:rsid w:val="00D00A0F"/>
    <w:rsid w:val="00D00B40"/>
    <w:rsid w:val="00D018AA"/>
    <w:rsid w:val="00D0271E"/>
    <w:rsid w:val="00D03139"/>
    <w:rsid w:val="00D03C91"/>
    <w:rsid w:val="00D060BE"/>
    <w:rsid w:val="00D0737B"/>
    <w:rsid w:val="00D10263"/>
    <w:rsid w:val="00D12727"/>
    <w:rsid w:val="00D1408A"/>
    <w:rsid w:val="00D1417B"/>
    <w:rsid w:val="00D14A2C"/>
    <w:rsid w:val="00D20BBA"/>
    <w:rsid w:val="00D2449D"/>
    <w:rsid w:val="00D25A1E"/>
    <w:rsid w:val="00D27AF6"/>
    <w:rsid w:val="00D30DB2"/>
    <w:rsid w:val="00D314FA"/>
    <w:rsid w:val="00D31F72"/>
    <w:rsid w:val="00D36CD0"/>
    <w:rsid w:val="00D37744"/>
    <w:rsid w:val="00D412B0"/>
    <w:rsid w:val="00D41ABD"/>
    <w:rsid w:val="00D43AF7"/>
    <w:rsid w:val="00D463DA"/>
    <w:rsid w:val="00D4745C"/>
    <w:rsid w:val="00D523F6"/>
    <w:rsid w:val="00D54C8A"/>
    <w:rsid w:val="00D57578"/>
    <w:rsid w:val="00D615E6"/>
    <w:rsid w:val="00D637C5"/>
    <w:rsid w:val="00D63864"/>
    <w:rsid w:val="00D6572A"/>
    <w:rsid w:val="00D66D5A"/>
    <w:rsid w:val="00D71083"/>
    <w:rsid w:val="00D74B0C"/>
    <w:rsid w:val="00D75D49"/>
    <w:rsid w:val="00D760C2"/>
    <w:rsid w:val="00D80333"/>
    <w:rsid w:val="00D80A8A"/>
    <w:rsid w:val="00D83AB5"/>
    <w:rsid w:val="00D8574E"/>
    <w:rsid w:val="00D9240E"/>
    <w:rsid w:val="00D92EE7"/>
    <w:rsid w:val="00D97F3B"/>
    <w:rsid w:val="00DA28D8"/>
    <w:rsid w:val="00DA5712"/>
    <w:rsid w:val="00DA580C"/>
    <w:rsid w:val="00DA6B3B"/>
    <w:rsid w:val="00DA72A0"/>
    <w:rsid w:val="00DB3464"/>
    <w:rsid w:val="00DB4571"/>
    <w:rsid w:val="00DB798F"/>
    <w:rsid w:val="00DC1532"/>
    <w:rsid w:val="00DC4266"/>
    <w:rsid w:val="00DC52B1"/>
    <w:rsid w:val="00DC5691"/>
    <w:rsid w:val="00DC578C"/>
    <w:rsid w:val="00DC79AD"/>
    <w:rsid w:val="00DD4121"/>
    <w:rsid w:val="00DD5A8B"/>
    <w:rsid w:val="00DE0365"/>
    <w:rsid w:val="00DE0553"/>
    <w:rsid w:val="00DE54B5"/>
    <w:rsid w:val="00DE6A39"/>
    <w:rsid w:val="00DF39C1"/>
    <w:rsid w:val="00DF7129"/>
    <w:rsid w:val="00DF71EC"/>
    <w:rsid w:val="00E00BE6"/>
    <w:rsid w:val="00E02197"/>
    <w:rsid w:val="00E03762"/>
    <w:rsid w:val="00E04EA2"/>
    <w:rsid w:val="00E05A0C"/>
    <w:rsid w:val="00E0625D"/>
    <w:rsid w:val="00E1158C"/>
    <w:rsid w:val="00E20908"/>
    <w:rsid w:val="00E24582"/>
    <w:rsid w:val="00E2485F"/>
    <w:rsid w:val="00E26224"/>
    <w:rsid w:val="00E27E97"/>
    <w:rsid w:val="00E30082"/>
    <w:rsid w:val="00E3413C"/>
    <w:rsid w:val="00E34A3A"/>
    <w:rsid w:val="00E375A1"/>
    <w:rsid w:val="00E428D0"/>
    <w:rsid w:val="00E452CC"/>
    <w:rsid w:val="00E50CCD"/>
    <w:rsid w:val="00E50DA8"/>
    <w:rsid w:val="00E520E7"/>
    <w:rsid w:val="00E54750"/>
    <w:rsid w:val="00E563E5"/>
    <w:rsid w:val="00E57931"/>
    <w:rsid w:val="00E6122C"/>
    <w:rsid w:val="00E63DC6"/>
    <w:rsid w:val="00E642F9"/>
    <w:rsid w:val="00E6548C"/>
    <w:rsid w:val="00E657EC"/>
    <w:rsid w:val="00E66458"/>
    <w:rsid w:val="00E664F8"/>
    <w:rsid w:val="00E712C6"/>
    <w:rsid w:val="00E740BD"/>
    <w:rsid w:val="00E80221"/>
    <w:rsid w:val="00E80D96"/>
    <w:rsid w:val="00E84D21"/>
    <w:rsid w:val="00E85E8F"/>
    <w:rsid w:val="00E876E4"/>
    <w:rsid w:val="00E92B73"/>
    <w:rsid w:val="00E935D6"/>
    <w:rsid w:val="00E952BC"/>
    <w:rsid w:val="00EA0140"/>
    <w:rsid w:val="00EA07A4"/>
    <w:rsid w:val="00EA1D6C"/>
    <w:rsid w:val="00EA2BFD"/>
    <w:rsid w:val="00EA371F"/>
    <w:rsid w:val="00EA4406"/>
    <w:rsid w:val="00EB0384"/>
    <w:rsid w:val="00EB0CD6"/>
    <w:rsid w:val="00EB2B4C"/>
    <w:rsid w:val="00EB2BAC"/>
    <w:rsid w:val="00EB6163"/>
    <w:rsid w:val="00EB6E4F"/>
    <w:rsid w:val="00EC143E"/>
    <w:rsid w:val="00EC1BE5"/>
    <w:rsid w:val="00EC66C4"/>
    <w:rsid w:val="00EC6B6D"/>
    <w:rsid w:val="00EC70F4"/>
    <w:rsid w:val="00EC7DF5"/>
    <w:rsid w:val="00EC7FE5"/>
    <w:rsid w:val="00ED2B7C"/>
    <w:rsid w:val="00ED751E"/>
    <w:rsid w:val="00EE0D1C"/>
    <w:rsid w:val="00EE25E0"/>
    <w:rsid w:val="00EE3EC8"/>
    <w:rsid w:val="00EF10BC"/>
    <w:rsid w:val="00EF13FE"/>
    <w:rsid w:val="00EF6392"/>
    <w:rsid w:val="00EF654F"/>
    <w:rsid w:val="00EF6E07"/>
    <w:rsid w:val="00EF720F"/>
    <w:rsid w:val="00EF7F0C"/>
    <w:rsid w:val="00F03C19"/>
    <w:rsid w:val="00F12AC1"/>
    <w:rsid w:val="00F13759"/>
    <w:rsid w:val="00F23D8B"/>
    <w:rsid w:val="00F258BB"/>
    <w:rsid w:val="00F25F9B"/>
    <w:rsid w:val="00F3128E"/>
    <w:rsid w:val="00F32728"/>
    <w:rsid w:val="00F34158"/>
    <w:rsid w:val="00F37823"/>
    <w:rsid w:val="00F45282"/>
    <w:rsid w:val="00F52FDA"/>
    <w:rsid w:val="00F536AC"/>
    <w:rsid w:val="00F6360C"/>
    <w:rsid w:val="00F63640"/>
    <w:rsid w:val="00F66F3F"/>
    <w:rsid w:val="00F67A6D"/>
    <w:rsid w:val="00F73C1F"/>
    <w:rsid w:val="00F75B6A"/>
    <w:rsid w:val="00F8305F"/>
    <w:rsid w:val="00F853B6"/>
    <w:rsid w:val="00F86056"/>
    <w:rsid w:val="00F9163B"/>
    <w:rsid w:val="00F9279D"/>
    <w:rsid w:val="00F9488C"/>
    <w:rsid w:val="00F96988"/>
    <w:rsid w:val="00F9698B"/>
    <w:rsid w:val="00F974E3"/>
    <w:rsid w:val="00FA1D5A"/>
    <w:rsid w:val="00FA24D0"/>
    <w:rsid w:val="00FA3896"/>
    <w:rsid w:val="00FA48F2"/>
    <w:rsid w:val="00FA7063"/>
    <w:rsid w:val="00FA7AE3"/>
    <w:rsid w:val="00FB7403"/>
    <w:rsid w:val="00FC0768"/>
    <w:rsid w:val="00FC4601"/>
    <w:rsid w:val="00FC732A"/>
    <w:rsid w:val="00FD5CAC"/>
    <w:rsid w:val="00FD6284"/>
    <w:rsid w:val="00FE0678"/>
    <w:rsid w:val="00FE16F6"/>
    <w:rsid w:val="00FE2C2D"/>
    <w:rsid w:val="00FE4D38"/>
    <w:rsid w:val="00FE6DEC"/>
    <w:rsid w:val="00FF0CB3"/>
    <w:rsid w:val="00FF29AB"/>
    <w:rsid w:val="00FF58CA"/>
    <w:rsid w:val="00FF66BE"/>
    <w:rsid w:val="00FF6D78"/>
    <w:rsid w:val="01F63FFD"/>
    <w:rsid w:val="0514B862"/>
    <w:rsid w:val="07E64D3E"/>
    <w:rsid w:val="0A0151E2"/>
    <w:rsid w:val="0F7C3EBD"/>
    <w:rsid w:val="1001E559"/>
    <w:rsid w:val="16B8173B"/>
    <w:rsid w:val="1AD8E7E5"/>
    <w:rsid w:val="216151C6"/>
    <w:rsid w:val="21754EE1"/>
    <w:rsid w:val="223B7D5B"/>
    <w:rsid w:val="247FCA2B"/>
    <w:rsid w:val="2AEF0BAF"/>
    <w:rsid w:val="2FDC8D3E"/>
    <w:rsid w:val="349DDB7B"/>
    <w:rsid w:val="3C82745E"/>
    <w:rsid w:val="3CF86D66"/>
    <w:rsid w:val="3D94C2CD"/>
    <w:rsid w:val="3E44BDC1"/>
    <w:rsid w:val="3F4AA39A"/>
    <w:rsid w:val="466F2A4D"/>
    <w:rsid w:val="4F357C21"/>
    <w:rsid w:val="50E7071F"/>
    <w:rsid w:val="51DFAE67"/>
    <w:rsid w:val="58C9F9C4"/>
    <w:rsid w:val="60263A81"/>
    <w:rsid w:val="61E5C64A"/>
    <w:rsid w:val="664CCDC6"/>
    <w:rsid w:val="6C2F3208"/>
    <w:rsid w:val="6EA08DEA"/>
    <w:rsid w:val="6FDF0948"/>
    <w:rsid w:val="7776F8C8"/>
    <w:rsid w:val="784F5DB6"/>
    <w:rsid w:val="7EBE9F3A"/>
    <w:rsid w:val="7EF3894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FA225"/>
  <w15:docId w15:val="{FA97B60F-E056-48B0-9FB5-712C84F6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E76BC"/>
  </w:style>
  <w:style w:type="paragraph" w:styleId="Kop1">
    <w:name w:val="heading 1"/>
    <w:basedOn w:val="Standaard"/>
    <w:next w:val="Standaard"/>
    <w:link w:val="Kop1Char"/>
    <w:rsid w:val="00C11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rsid w:val="00C11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rsid w:val="00C11A0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rsid w:val="00CD48DF"/>
    <w:pPr>
      <w:keepNext/>
      <w:keepLines/>
      <w:spacing w:before="200" w:after="0" w:line="240" w:lineRule="auto"/>
      <w:ind w:left="864" w:hanging="864"/>
      <w:outlineLvl w:val="3"/>
    </w:pPr>
    <w:rPr>
      <w:rFonts w:ascii="Cambria" w:eastAsia="Times New Roman" w:hAnsi="Cambria" w:cs="Times New Roman"/>
      <w:b/>
      <w:bCs/>
      <w:i/>
      <w:iCs/>
      <w:color w:val="4F81BD"/>
      <w:sz w:val="24"/>
      <w:szCs w:val="24"/>
      <w:lang w:eastAsia="nl-NL"/>
    </w:rPr>
  </w:style>
  <w:style w:type="paragraph" w:styleId="Kop5">
    <w:name w:val="heading 5"/>
    <w:basedOn w:val="Standaard"/>
    <w:next w:val="Standaard"/>
    <w:link w:val="Kop5Char"/>
    <w:semiHidden/>
    <w:unhideWhenUsed/>
    <w:qFormat/>
    <w:rsid w:val="00CD48DF"/>
    <w:pPr>
      <w:keepNext/>
      <w:keepLines/>
      <w:spacing w:before="200" w:after="0" w:line="240" w:lineRule="auto"/>
      <w:ind w:left="1008" w:hanging="1008"/>
      <w:outlineLvl w:val="4"/>
    </w:pPr>
    <w:rPr>
      <w:rFonts w:ascii="Cambria" w:eastAsia="Times New Roman" w:hAnsi="Cambria" w:cs="Times New Roman"/>
      <w:color w:val="243F60"/>
      <w:sz w:val="24"/>
      <w:szCs w:val="24"/>
      <w:lang w:eastAsia="nl-NL"/>
    </w:rPr>
  </w:style>
  <w:style w:type="paragraph" w:styleId="Kop6">
    <w:name w:val="heading 6"/>
    <w:basedOn w:val="Standaard"/>
    <w:next w:val="Standaard"/>
    <w:link w:val="Kop6Char"/>
    <w:semiHidden/>
    <w:unhideWhenUsed/>
    <w:qFormat/>
    <w:rsid w:val="00CD48DF"/>
    <w:pPr>
      <w:keepNext/>
      <w:keepLines/>
      <w:spacing w:before="200" w:after="0" w:line="240" w:lineRule="auto"/>
      <w:ind w:left="1152" w:hanging="1152"/>
      <w:outlineLvl w:val="5"/>
    </w:pPr>
    <w:rPr>
      <w:rFonts w:ascii="Cambria" w:eastAsia="Times New Roman" w:hAnsi="Cambria" w:cs="Times New Roman"/>
      <w:i/>
      <w:iCs/>
      <w:color w:val="243F60"/>
      <w:sz w:val="24"/>
      <w:szCs w:val="24"/>
      <w:lang w:eastAsia="nl-NL"/>
    </w:rPr>
  </w:style>
  <w:style w:type="paragraph" w:styleId="Kop7">
    <w:name w:val="heading 7"/>
    <w:basedOn w:val="Standaard"/>
    <w:next w:val="Standaard"/>
    <w:link w:val="Kop7Char"/>
    <w:semiHidden/>
    <w:unhideWhenUsed/>
    <w:qFormat/>
    <w:rsid w:val="00CD48DF"/>
    <w:pPr>
      <w:keepNext/>
      <w:keepLines/>
      <w:spacing w:before="200" w:after="0" w:line="240" w:lineRule="auto"/>
      <w:ind w:left="1296" w:hanging="1296"/>
      <w:outlineLvl w:val="6"/>
    </w:pPr>
    <w:rPr>
      <w:rFonts w:ascii="Cambria" w:eastAsia="Times New Roman" w:hAnsi="Cambria" w:cs="Times New Roman"/>
      <w:i/>
      <w:iCs/>
      <w:color w:val="404040"/>
      <w:sz w:val="24"/>
      <w:szCs w:val="24"/>
      <w:lang w:eastAsia="nl-NL"/>
    </w:rPr>
  </w:style>
  <w:style w:type="paragraph" w:styleId="Kop8">
    <w:name w:val="heading 8"/>
    <w:basedOn w:val="Standaard"/>
    <w:next w:val="Standaard"/>
    <w:link w:val="Kop8Char"/>
    <w:semiHidden/>
    <w:unhideWhenUsed/>
    <w:qFormat/>
    <w:rsid w:val="00CD48DF"/>
    <w:pPr>
      <w:keepNext/>
      <w:keepLines/>
      <w:spacing w:before="200" w:after="0" w:line="240" w:lineRule="auto"/>
      <w:ind w:left="1440" w:hanging="1440"/>
      <w:outlineLvl w:val="7"/>
    </w:pPr>
    <w:rPr>
      <w:rFonts w:ascii="Cambria" w:eastAsia="Times New Roman" w:hAnsi="Cambria" w:cs="Times New Roman"/>
      <w:color w:val="404040"/>
      <w:sz w:val="20"/>
      <w:szCs w:val="20"/>
      <w:lang w:eastAsia="nl-NL"/>
    </w:rPr>
  </w:style>
  <w:style w:type="paragraph" w:styleId="Kop9">
    <w:name w:val="heading 9"/>
    <w:basedOn w:val="Standaard"/>
    <w:next w:val="Standaard"/>
    <w:link w:val="Kop9Char"/>
    <w:semiHidden/>
    <w:unhideWhenUsed/>
    <w:qFormat/>
    <w:rsid w:val="00CD48DF"/>
    <w:pPr>
      <w:keepNext/>
      <w:keepLines/>
      <w:spacing w:before="200" w:after="0" w:line="240" w:lineRule="auto"/>
      <w:ind w:left="1584" w:hanging="1584"/>
      <w:outlineLvl w:val="8"/>
    </w:pPr>
    <w:rPr>
      <w:rFonts w:ascii="Cambria" w:eastAsia="Times New Roman" w:hAnsi="Cambria" w:cs="Times New Roman"/>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5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9E8"/>
  </w:style>
  <w:style w:type="paragraph" w:styleId="Voettekst">
    <w:name w:val="footer"/>
    <w:basedOn w:val="Standaard"/>
    <w:link w:val="VoettekstChar"/>
    <w:uiPriority w:val="99"/>
    <w:unhideWhenUsed/>
    <w:rsid w:val="004C5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9E8"/>
  </w:style>
  <w:style w:type="paragraph" w:styleId="Ballontekst">
    <w:name w:val="Balloon Text"/>
    <w:basedOn w:val="Standaard"/>
    <w:link w:val="BallontekstChar"/>
    <w:uiPriority w:val="99"/>
    <w:semiHidden/>
    <w:unhideWhenUsed/>
    <w:rsid w:val="004C5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9E8"/>
    <w:rPr>
      <w:rFonts w:ascii="Tahoma" w:hAnsi="Tahoma" w:cs="Tahoma"/>
      <w:sz w:val="16"/>
      <w:szCs w:val="16"/>
    </w:rPr>
  </w:style>
  <w:style w:type="paragraph" w:customStyle="1" w:styleId="Jeugdtitel1">
    <w:name w:val="Jeugd titel 1"/>
    <w:basedOn w:val="Standaard"/>
    <w:next w:val="Standaard"/>
    <w:link w:val="Jeugdtitel1Char"/>
    <w:rsid w:val="006E7CA7"/>
    <w:pPr>
      <w:pageBreakBefore/>
      <w:pBdr>
        <w:top w:val="single" w:sz="48" w:space="0" w:color="C0504D"/>
        <w:bottom w:val="single" w:sz="48" w:space="0" w:color="C0504D"/>
      </w:pBdr>
      <w:shd w:val="clear" w:color="auto" w:fill="C0504D"/>
      <w:spacing w:before="120" w:after="360" w:line="240" w:lineRule="auto"/>
    </w:pPr>
    <w:rPr>
      <w:rFonts w:ascii="Cambria" w:eastAsia="Times New Roman" w:hAnsi="Cambria" w:cs="Times New Roman"/>
      <w:i/>
      <w:iCs/>
      <w:color w:val="FFFFFF"/>
      <w:spacing w:val="10"/>
      <w:sz w:val="40"/>
      <w:szCs w:val="40"/>
      <w:lang w:bidi="en-US"/>
    </w:rPr>
  </w:style>
  <w:style w:type="character" w:customStyle="1" w:styleId="Jeugdtitel1Char">
    <w:name w:val="Jeugd titel 1 Char"/>
    <w:basedOn w:val="Standaardalinea-lettertype"/>
    <w:link w:val="Jeugdtitel1"/>
    <w:rsid w:val="006E7CA7"/>
    <w:rPr>
      <w:rFonts w:ascii="Cambria" w:eastAsia="Times New Roman" w:hAnsi="Cambria" w:cs="Times New Roman"/>
      <w:i/>
      <w:iCs/>
      <w:color w:val="FFFFFF"/>
      <w:spacing w:val="10"/>
      <w:sz w:val="40"/>
      <w:szCs w:val="40"/>
      <w:shd w:val="clear" w:color="auto" w:fill="C0504D"/>
      <w:lang w:bidi="en-US"/>
    </w:rPr>
  </w:style>
  <w:style w:type="paragraph" w:customStyle="1" w:styleId="Jeugdtitel3">
    <w:name w:val="Jeugd titel 3"/>
    <w:basedOn w:val="Standaard"/>
    <w:next w:val="Standaard"/>
    <w:link w:val="Jeugdtitel3Char"/>
    <w:rsid w:val="006E7CA7"/>
    <w:pPr>
      <w:pBdr>
        <w:top w:val="dashed" w:sz="4" w:space="1" w:color="C0504D"/>
        <w:bottom w:val="dashed" w:sz="4" w:space="1" w:color="C0504D"/>
      </w:pBdr>
      <w:spacing w:before="120" w:after="360" w:line="240" w:lineRule="auto"/>
      <w:jc w:val="both"/>
    </w:pPr>
    <w:rPr>
      <w:rFonts w:ascii="Cambria" w:eastAsia="Times New Roman" w:hAnsi="Cambria" w:cs="Times New Roman"/>
      <w:b/>
      <w:i/>
      <w:iCs/>
      <w:color w:val="C0504D"/>
      <w:sz w:val="24"/>
      <w:szCs w:val="24"/>
      <w:lang w:bidi="en-US"/>
    </w:rPr>
  </w:style>
  <w:style w:type="paragraph" w:customStyle="1" w:styleId="Jeugdtitel2">
    <w:name w:val="Jeugd titel 2"/>
    <w:basedOn w:val="Standaard"/>
    <w:next w:val="Standaard"/>
    <w:link w:val="Jeugdtitel2Char"/>
    <w:rsid w:val="006E7CA7"/>
    <w:pPr>
      <w:pBdr>
        <w:left w:val="single" w:sz="48" w:space="4" w:color="C0504D"/>
        <w:bottom w:val="single" w:sz="4" w:space="1" w:color="C0504D"/>
      </w:pBdr>
      <w:spacing w:before="120" w:after="360" w:line="240" w:lineRule="auto"/>
      <w:jc w:val="both"/>
    </w:pPr>
    <w:rPr>
      <w:rFonts w:ascii="Cambria" w:eastAsia="Times New Roman" w:hAnsi="Cambria" w:cs="Times New Roman"/>
      <w:b/>
      <w:i/>
      <w:iCs/>
      <w:color w:val="C0504D"/>
      <w:sz w:val="28"/>
      <w:szCs w:val="28"/>
      <w:lang w:bidi="en-US"/>
    </w:rPr>
  </w:style>
  <w:style w:type="character" w:customStyle="1" w:styleId="Jeugdtitel2Char">
    <w:name w:val="Jeugd titel 2 Char"/>
    <w:basedOn w:val="Standaardalinea-lettertype"/>
    <w:link w:val="Jeugdtitel2"/>
    <w:rsid w:val="006E7CA7"/>
    <w:rPr>
      <w:rFonts w:ascii="Cambria" w:eastAsia="Times New Roman" w:hAnsi="Cambria" w:cs="Times New Roman"/>
      <w:b/>
      <w:i/>
      <w:iCs/>
      <w:color w:val="C0504D"/>
      <w:sz w:val="28"/>
      <w:szCs w:val="28"/>
      <w:lang w:bidi="en-US"/>
    </w:rPr>
  </w:style>
  <w:style w:type="character" w:customStyle="1" w:styleId="Jeugdtitel3Char">
    <w:name w:val="Jeugd titel 3 Char"/>
    <w:basedOn w:val="Standaardalinea-lettertype"/>
    <w:link w:val="Jeugdtitel3"/>
    <w:rsid w:val="006E7CA7"/>
    <w:rPr>
      <w:rFonts w:ascii="Cambria" w:eastAsia="Times New Roman" w:hAnsi="Cambria" w:cs="Times New Roman"/>
      <w:b/>
      <w:i/>
      <w:iCs/>
      <w:color w:val="C0504D"/>
      <w:sz w:val="24"/>
      <w:szCs w:val="24"/>
      <w:lang w:bidi="en-US"/>
    </w:rPr>
  </w:style>
  <w:style w:type="paragraph" w:customStyle="1" w:styleId="Jeugdtekst1">
    <w:name w:val="Jeugd tekst 1"/>
    <w:basedOn w:val="Standaard"/>
    <w:rsid w:val="006E7CA7"/>
    <w:pPr>
      <w:spacing w:after="120" w:line="240" w:lineRule="auto"/>
      <w:jc w:val="both"/>
    </w:pPr>
    <w:rPr>
      <w:rFonts w:ascii="Times New Roman" w:eastAsia="Times New Roman" w:hAnsi="Times New Roman" w:cs="Times New Roman"/>
      <w:iCs/>
      <w:sz w:val="24"/>
      <w:szCs w:val="24"/>
      <w:lang w:bidi="en-US"/>
    </w:rPr>
  </w:style>
  <w:style w:type="paragraph" w:styleId="Titel">
    <w:name w:val="Title"/>
    <w:basedOn w:val="Standaard"/>
    <w:next w:val="Standaard"/>
    <w:link w:val="TitelChar"/>
    <w:rsid w:val="006E7C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elChar">
    <w:name w:val="Titel Char"/>
    <w:basedOn w:val="Standaardalinea-lettertype"/>
    <w:link w:val="Titel"/>
    <w:rsid w:val="006E7CA7"/>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customStyle="1" w:styleId="titel1">
    <w:name w:val="titel 1"/>
    <w:basedOn w:val="titel2"/>
    <w:link w:val="titel1Char"/>
    <w:rsid w:val="006E7CA7"/>
    <w:pPr>
      <w:numPr>
        <w:ilvl w:val="0"/>
        <w:numId w:val="4"/>
      </w:numPr>
      <w:pBdr>
        <w:top w:val="dashSmallGap" w:sz="4" w:space="1" w:color="345C8C"/>
        <w:bottom w:val="dashSmallGap" w:sz="4" w:space="1" w:color="345C8C"/>
      </w:pBdr>
      <w:shd w:val="clear" w:color="auto" w:fill="FFFFFF" w:themeFill="background1"/>
      <w:tabs>
        <w:tab w:val="num" w:pos="360"/>
      </w:tabs>
      <w:spacing w:after="200" w:line="300" w:lineRule="auto"/>
      <w:ind w:left="426" w:right="-142"/>
      <w:contextualSpacing w:val="0"/>
    </w:pPr>
    <w:rPr>
      <w:rFonts w:eastAsia="Calibri" w:cstheme="majorBidi"/>
      <w:b/>
      <w:bCs/>
    </w:rPr>
  </w:style>
  <w:style w:type="paragraph" w:customStyle="1" w:styleId="titel2">
    <w:name w:val="titel 2"/>
    <w:basedOn w:val="Lijstalinea"/>
    <w:link w:val="titel2Char"/>
    <w:rsid w:val="006E7CA7"/>
    <w:pPr>
      <w:numPr>
        <w:ilvl w:val="1"/>
        <w:numId w:val="3"/>
      </w:numPr>
      <w:spacing w:after="0" w:line="288" w:lineRule="auto"/>
    </w:pPr>
    <w:rPr>
      <w:rFonts w:asciiTheme="majorHAnsi" w:eastAsiaTheme="minorEastAsia" w:hAnsiTheme="majorHAnsi" w:cs="Times New Roman"/>
      <w:i/>
      <w:iCs/>
      <w:color w:val="345C8C"/>
      <w:sz w:val="24"/>
      <w:szCs w:val="24"/>
      <w:lang w:val="en-US" w:bidi="en-US"/>
    </w:rPr>
  </w:style>
  <w:style w:type="character" w:customStyle="1" w:styleId="titel1Char">
    <w:name w:val="titel 1 Char"/>
    <w:basedOn w:val="titel2Char"/>
    <w:link w:val="titel1"/>
    <w:rsid w:val="006E7CA7"/>
    <w:rPr>
      <w:rFonts w:asciiTheme="majorHAnsi" w:eastAsia="Calibri" w:hAnsiTheme="majorHAnsi" w:cstheme="majorBidi"/>
      <w:b/>
      <w:bCs/>
      <w:i/>
      <w:iCs/>
      <w:color w:val="345C8C"/>
      <w:sz w:val="24"/>
      <w:szCs w:val="24"/>
      <w:shd w:val="clear" w:color="auto" w:fill="FFFFFF" w:themeFill="background1"/>
      <w:lang w:val="en-US" w:bidi="en-US"/>
    </w:rPr>
  </w:style>
  <w:style w:type="paragraph" w:customStyle="1" w:styleId="tekst">
    <w:name w:val="tekst"/>
    <w:basedOn w:val="Standaard"/>
    <w:link w:val="tekstChar"/>
    <w:rsid w:val="006E7CA7"/>
    <w:pPr>
      <w:spacing w:after="0"/>
    </w:pPr>
    <w:rPr>
      <w:rFonts w:ascii="Times New Roman" w:eastAsiaTheme="minorEastAsia" w:hAnsi="Times New Roman" w:cs="Times New Roman"/>
      <w:iCs/>
      <w:sz w:val="24"/>
      <w:szCs w:val="24"/>
      <w:lang w:val="en-US" w:bidi="en-US"/>
    </w:rPr>
  </w:style>
  <w:style w:type="character" w:customStyle="1" w:styleId="titel2Char">
    <w:name w:val="titel 2 Char"/>
    <w:basedOn w:val="Standaardalinea-lettertype"/>
    <w:link w:val="titel2"/>
    <w:rsid w:val="006E7CA7"/>
    <w:rPr>
      <w:rFonts w:asciiTheme="majorHAnsi" w:eastAsiaTheme="minorEastAsia" w:hAnsiTheme="majorHAnsi" w:cs="Times New Roman"/>
      <w:i/>
      <w:iCs/>
      <w:color w:val="345C8C"/>
      <w:sz w:val="24"/>
      <w:szCs w:val="24"/>
      <w:lang w:val="en-US" w:bidi="en-US"/>
    </w:rPr>
  </w:style>
  <w:style w:type="character" w:customStyle="1" w:styleId="tekstChar">
    <w:name w:val="tekst Char"/>
    <w:basedOn w:val="Standaardalinea-lettertype"/>
    <w:link w:val="tekst"/>
    <w:rsid w:val="006E7CA7"/>
    <w:rPr>
      <w:rFonts w:ascii="Times New Roman" w:eastAsiaTheme="minorEastAsia" w:hAnsi="Times New Roman" w:cs="Times New Roman"/>
      <w:iCs/>
      <w:sz w:val="24"/>
      <w:szCs w:val="24"/>
      <w:lang w:val="en-US" w:bidi="en-US"/>
    </w:rPr>
  </w:style>
  <w:style w:type="paragraph" w:styleId="Lijstalinea">
    <w:name w:val="List Paragraph"/>
    <w:basedOn w:val="Standaard"/>
    <w:link w:val="LijstalineaChar"/>
    <w:uiPriority w:val="34"/>
    <w:qFormat/>
    <w:rsid w:val="006E7CA7"/>
    <w:pPr>
      <w:ind w:left="720"/>
      <w:contextualSpacing/>
    </w:pPr>
  </w:style>
  <w:style w:type="paragraph" w:customStyle="1" w:styleId="Nr1-titel1">
    <w:name w:val="Nr 1 - titel 1"/>
    <w:basedOn w:val="Titel"/>
    <w:next w:val="Nr5-tekst"/>
    <w:link w:val="Nr1-titel1Char"/>
    <w:qFormat/>
    <w:rsid w:val="00AE7208"/>
    <w:pPr>
      <w:numPr>
        <w:numId w:val="5"/>
      </w:numPr>
      <w:pBdr>
        <w:top w:val="none" w:sz="0" w:space="0" w:color="auto"/>
        <w:bottom w:val="none" w:sz="0" w:space="0" w:color="auto"/>
      </w:pBdr>
      <w:shd w:val="clear" w:color="auto" w:fill="365F91" w:themeFill="accent1" w:themeFillShade="BF"/>
      <w:tabs>
        <w:tab w:val="left" w:pos="1134"/>
      </w:tabs>
      <w:spacing w:before="160" w:after="160"/>
      <w:jc w:val="left"/>
    </w:pPr>
    <w:rPr>
      <w:rFonts w:ascii="Calibri" w:hAnsi="Calibri"/>
      <w:i w:val="0"/>
      <w:smallCaps/>
      <w:lang w:val="nl-BE"/>
    </w:rPr>
  </w:style>
  <w:style w:type="paragraph" w:customStyle="1" w:styleId="Nr2-titel2">
    <w:name w:val="Nr 2 - titel 2"/>
    <w:basedOn w:val="Jeugdtitel2"/>
    <w:next w:val="Nr5-tekst"/>
    <w:link w:val="Nr2-titel2Char"/>
    <w:rsid w:val="002D0E7F"/>
    <w:pPr>
      <w:numPr>
        <w:ilvl w:val="1"/>
        <w:numId w:val="5"/>
      </w:numPr>
      <w:pBdr>
        <w:left w:val="single" w:sz="48" w:space="4" w:color="336699"/>
        <w:bottom w:val="single" w:sz="2" w:space="1" w:color="336699"/>
      </w:pBdr>
      <w:tabs>
        <w:tab w:val="left" w:pos="1134"/>
      </w:tabs>
      <w:ind w:left="1134" w:hanging="992"/>
    </w:pPr>
    <w:rPr>
      <w:color w:val="336699"/>
    </w:rPr>
  </w:style>
  <w:style w:type="character" w:customStyle="1" w:styleId="Nr1-titel1Char">
    <w:name w:val="Nr 1 - titel 1 Char"/>
    <w:basedOn w:val="TitelChar"/>
    <w:link w:val="Nr1-titel1"/>
    <w:rsid w:val="00AE7208"/>
    <w:rPr>
      <w:rFonts w:ascii="Calibri" w:eastAsiaTheme="majorEastAsia" w:hAnsi="Calibri" w:cstheme="majorBidi"/>
      <w:i w:val="0"/>
      <w:iCs/>
      <w:smallCaps/>
      <w:color w:val="FFFFFF" w:themeColor="background1"/>
      <w:spacing w:val="10"/>
      <w:sz w:val="48"/>
      <w:szCs w:val="48"/>
      <w:shd w:val="clear" w:color="auto" w:fill="365F91" w:themeFill="accent1" w:themeFillShade="BF"/>
      <w:lang w:val="en-US" w:bidi="en-US"/>
    </w:rPr>
  </w:style>
  <w:style w:type="paragraph" w:customStyle="1" w:styleId="Nr3-titel3">
    <w:name w:val="Nr 3 - titel 3"/>
    <w:basedOn w:val="Jeugdtitel3"/>
    <w:next w:val="Nr5-tekst"/>
    <w:link w:val="Nr3-titel3Char"/>
    <w:rsid w:val="002D0E7F"/>
    <w:pPr>
      <w:numPr>
        <w:ilvl w:val="2"/>
        <w:numId w:val="5"/>
      </w:numPr>
      <w:pBdr>
        <w:top w:val="dashed" w:sz="2" w:space="1" w:color="336699"/>
        <w:bottom w:val="dashed" w:sz="2" w:space="1" w:color="336699"/>
      </w:pBdr>
      <w:ind w:left="1134" w:hanging="1204"/>
    </w:pPr>
    <w:rPr>
      <w:color w:val="336699"/>
      <w:lang w:eastAsia="nl-BE" w:bidi="ar-SA"/>
    </w:rPr>
  </w:style>
  <w:style w:type="character" w:customStyle="1" w:styleId="Nr2-titel2Char">
    <w:name w:val="Nr 2 - titel 2 Char"/>
    <w:basedOn w:val="Jeugdtitel2Char"/>
    <w:link w:val="Nr2-titel2"/>
    <w:rsid w:val="002D0E7F"/>
    <w:rPr>
      <w:rFonts w:ascii="Cambria" w:eastAsia="Times New Roman" w:hAnsi="Cambria" w:cs="Times New Roman"/>
      <w:b/>
      <w:i/>
      <w:iCs/>
      <w:color w:val="336699"/>
      <w:sz w:val="28"/>
      <w:szCs w:val="28"/>
      <w:lang w:bidi="en-US"/>
    </w:rPr>
  </w:style>
  <w:style w:type="paragraph" w:customStyle="1" w:styleId="Nr4-titel4">
    <w:name w:val="Nr 4 - titel 4"/>
    <w:basedOn w:val="titel2"/>
    <w:next w:val="Nr5-tekst"/>
    <w:link w:val="Nr4-titel4Char"/>
    <w:rsid w:val="002D0E7F"/>
    <w:pPr>
      <w:numPr>
        <w:ilvl w:val="3"/>
        <w:numId w:val="5"/>
      </w:numPr>
      <w:ind w:left="1134" w:hanging="1190"/>
    </w:pPr>
    <w:rPr>
      <w:lang w:eastAsia="nl-BE"/>
    </w:rPr>
  </w:style>
  <w:style w:type="character" w:customStyle="1" w:styleId="Nr3-titel3Char">
    <w:name w:val="Nr 3 - titel 3 Char"/>
    <w:basedOn w:val="Jeugdtitel3Char"/>
    <w:link w:val="Nr3-titel3"/>
    <w:rsid w:val="002D0E7F"/>
    <w:rPr>
      <w:rFonts w:ascii="Cambria" w:eastAsia="Times New Roman" w:hAnsi="Cambria" w:cs="Times New Roman"/>
      <w:b/>
      <w:i/>
      <w:iCs/>
      <w:color w:val="336699"/>
      <w:sz w:val="24"/>
      <w:szCs w:val="24"/>
      <w:lang w:eastAsia="nl-BE" w:bidi="en-US"/>
    </w:rPr>
  </w:style>
  <w:style w:type="paragraph" w:customStyle="1" w:styleId="Nr5-tekst">
    <w:name w:val="Nr 5 - tekst"/>
    <w:basedOn w:val="Standaard"/>
    <w:link w:val="Nr5-tekstChar"/>
    <w:qFormat/>
    <w:rsid w:val="00EE25E0"/>
    <w:pPr>
      <w:spacing w:after="0" w:line="240" w:lineRule="auto"/>
      <w:ind w:right="848"/>
    </w:pPr>
    <w:rPr>
      <w:rFonts w:cstheme="minorHAnsi"/>
      <w:sz w:val="24"/>
    </w:rPr>
  </w:style>
  <w:style w:type="character" w:customStyle="1" w:styleId="Nr4-titel4Char">
    <w:name w:val="Nr 4 - titel 4 Char"/>
    <w:basedOn w:val="titel2Char"/>
    <w:link w:val="Nr4-titel4"/>
    <w:rsid w:val="002D0E7F"/>
    <w:rPr>
      <w:rFonts w:asciiTheme="majorHAnsi" w:eastAsiaTheme="minorEastAsia" w:hAnsiTheme="majorHAnsi" w:cs="Times New Roman"/>
      <w:i/>
      <w:iCs/>
      <w:color w:val="345C8C"/>
      <w:sz w:val="24"/>
      <w:szCs w:val="24"/>
      <w:lang w:val="en-US" w:eastAsia="nl-BE" w:bidi="en-US"/>
    </w:rPr>
  </w:style>
  <w:style w:type="paragraph" w:customStyle="1" w:styleId="Nr6-ops1">
    <w:name w:val="Nr 6 - ops 1"/>
    <w:basedOn w:val="tekst"/>
    <w:link w:val="Nr6-ops1Char"/>
    <w:qFormat/>
    <w:rsid w:val="00EF10BC"/>
    <w:pPr>
      <w:numPr>
        <w:numId w:val="6"/>
      </w:numPr>
      <w:ind w:left="720" w:right="848"/>
    </w:pPr>
    <w:rPr>
      <w:rFonts w:asciiTheme="minorHAnsi" w:hAnsiTheme="minorHAnsi"/>
      <w:lang w:val="nl-BE" w:eastAsia="nl-NL"/>
    </w:rPr>
  </w:style>
  <w:style w:type="character" w:customStyle="1" w:styleId="Nr5-tekstChar">
    <w:name w:val="Nr 5 - tekst Char"/>
    <w:basedOn w:val="tekstChar"/>
    <w:link w:val="Nr5-tekst"/>
    <w:rsid w:val="00EE25E0"/>
    <w:rPr>
      <w:rFonts w:ascii="Times New Roman" w:eastAsiaTheme="minorEastAsia" w:hAnsi="Times New Roman" w:cstheme="minorHAnsi"/>
      <w:iCs w:val="0"/>
      <w:sz w:val="24"/>
      <w:szCs w:val="24"/>
      <w:lang w:val="en-US" w:bidi="en-US"/>
    </w:rPr>
  </w:style>
  <w:style w:type="paragraph" w:customStyle="1" w:styleId="Nr7-ops2">
    <w:name w:val="Nr 7 - ops 2"/>
    <w:basedOn w:val="Standaard"/>
    <w:link w:val="Nr7-ops2Char"/>
    <w:qFormat/>
    <w:rsid w:val="008A610B"/>
    <w:pPr>
      <w:numPr>
        <w:ilvl w:val="1"/>
        <w:numId w:val="6"/>
      </w:numPr>
      <w:spacing w:after="0" w:line="240" w:lineRule="auto"/>
      <w:ind w:left="709" w:right="848" w:hanging="283"/>
    </w:pPr>
    <w:rPr>
      <w:sz w:val="24"/>
    </w:rPr>
  </w:style>
  <w:style w:type="character" w:customStyle="1" w:styleId="Nr6-ops1Char">
    <w:name w:val="Nr 6 - ops 1 Char"/>
    <w:basedOn w:val="tekstChar"/>
    <w:link w:val="Nr6-ops1"/>
    <w:rsid w:val="00EF10BC"/>
    <w:rPr>
      <w:rFonts w:ascii="Times New Roman" w:eastAsiaTheme="minorEastAsia" w:hAnsi="Times New Roman" w:cs="Times New Roman"/>
      <w:iCs/>
      <w:sz w:val="24"/>
      <w:szCs w:val="24"/>
      <w:lang w:val="en-US" w:eastAsia="nl-NL" w:bidi="en-US"/>
    </w:rPr>
  </w:style>
  <w:style w:type="paragraph" w:customStyle="1" w:styleId="Nr8-ops3">
    <w:name w:val="Nr 8 - ops 3"/>
    <w:basedOn w:val="tekst"/>
    <w:link w:val="Nr8-ops3Char"/>
    <w:qFormat/>
    <w:rsid w:val="0072275A"/>
    <w:pPr>
      <w:numPr>
        <w:numId w:val="7"/>
      </w:numPr>
      <w:ind w:left="1560"/>
      <w:jc w:val="both"/>
    </w:pPr>
    <w:rPr>
      <w:rFonts w:asciiTheme="minorHAnsi" w:hAnsiTheme="minorHAnsi"/>
      <w:lang w:val="nl-BE"/>
    </w:rPr>
  </w:style>
  <w:style w:type="character" w:customStyle="1" w:styleId="Nr7-ops2Char">
    <w:name w:val="Nr 7 - ops 2 Char"/>
    <w:basedOn w:val="tekstChar"/>
    <w:link w:val="Nr7-ops2"/>
    <w:rsid w:val="008A610B"/>
    <w:rPr>
      <w:rFonts w:ascii="Times New Roman" w:eastAsiaTheme="minorEastAsia" w:hAnsi="Times New Roman" w:cs="Times New Roman"/>
      <w:iCs w:val="0"/>
      <w:sz w:val="24"/>
      <w:szCs w:val="24"/>
      <w:lang w:val="en-US" w:bidi="en-US"/>
    </w:rPr>
  </w:style>
  <w:style w:type="character" w:customStyle="1" w:styleId="Kop1Char">
    <w:name w:val="Kop 1 Char"/>
    <w:basedOn w:val="Standaardalinea-lettertype"/>
    <w:link w:val="Kop1"/>
    <w:uiPriority w:val="9"/>
    <w:rsid w:val="00C11A0B"/>
    <w:rPr>
      <w:rFonts w:asciiTheme="majorHAnsi" w:eastAsiaTheme="majorEastAsia" w:hAnsiTheme="majorHAnsi" w:cstheme="majorBidi"/>
      <w:b/>
      <w:bCs/>
      <w:color w:val="365F91" w:themeColor="accent1" w:themeShade="BF"/>
      <w:sz w:val="28"/>
      <w:szCs w:val="28"/>
    </w:rPr>
  </w:style>
  <w:style w:type="character" w:customStyle="1" w:styleId="Nr8-ops3Char">
    <w:name w:val="Nr 8 - ops 3 Char"/>
    <w:basedOn w:val="tekstChar"/>
    <w:link w:val="Nr8-ops3"/>
    <w:rsid w:val="0072275A"/>
    <w:rPr>
      <w:rFonts w:ascii="Times New Roman" w:eastAsiaTheme="minorEastAsia" w:hAnsi="Times New Roman" w:cs="Times New Roman"/>
      <w:iCs/>
      <w:sz w:val="24"/>
      <w:szCs w:val="24"/>
      <w:lang w:val="en-US" w:bidi="en-US"/>
    </w:rPr>
  </w:style>
  <w:style w:type="paragraph" w:styleId="Inhopg1">
    <w:name w:val="toc 1"/>
    <w:basedOn w:val="Standaard"/>
    <w:next w:val="Standaard"/>
    <w:autoRedefine/>
    <w:uiPriority w:val="39"/>
    <w:unhideWhenUsed/>
    <w:rsid w:val="00C11A0B"/>
    <w:pPr>
      <w:tabs>
        <w:tab w:val="left" w:pos="425"/>
        <w:tab w:val="right" w:leader="dot" w:pos="9061"/>
      </w:tabs>
      <w:spacing w:before="120" w:after="0" w:line="240" w:lineRule="auto"/>
    </w:pPr>
    <w:rPr>
      <w:rFonts w:ascii="Times New Roman" w:hAnsi="Times New Roman"/>
      <w:b/>
      <w:sz w:val="24"/>
    </w:rPr>
  </w:style>
  <w:style w:type="paragraph" w:styleId="Inhopg2">
    <w:name w:val="toc 2"/>
    <w:basedOn w:val="Standaard"/>
    <w:next w:val="Standaard"/>
    <w:autoRedefine/>
    <w:uiPriority w:val="39"/>
    <w:unhideWhenUsed/>
    <w:rsid w:val="00962BC8"/>
    <w:pPr>
      <w:tabs>
        <w:tab w:val="right" w:leader="dot" w:pos="9061"/>
        <w:tab w:val="left" w:pos="16160"/>
      </w:tabs>
      <w:spacing w:before="120" w:after="0" w:line="240" w:lineRule="auto"/>
      <w:ind w:left="993" w:hanging="567"/>
    </w:pPr>
    <w:rPr>
      <w:rFonts w:ascii="Times New Roman" w:hAnsi="Times New Roman"/>
      <w:sz w:val="24"/>
    </w:rPr>
  </w:style>
  <w:style w:type="character" w:customStyle="1" w:styleId="Kop2Char">
    <w:name w:val="Kop 2 Char"/>
    <w:basedOn w:val="Standaardalinea-lettertype"/>
    <w:link w:val="Kop2"/>
    <w:uiPriority w:val="9"/>
    <w:semiHidden/>
    <w:rsid w:val="00C11A0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11A0B"/>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62BC8"/>
    <w:pPr>
      <w:tabs>
        <w:tab w:val="left" w:pos="1701"/>
        <w:tab w:val="right" w:leader="dot" w:pos="9061"/>
      </w:tabs>
      <w:spacing w:after="0" w:line="240" w:lineRule="auto"/>
      <w:ind w:left="1701" w:hanging="708"/>
    </w:pPr>
    <w:rPr>
      <w:rFonts w:ascii="Times New Roman" w:hAnsi="Times New Roman"/>
    </w:rPr>
  </w:style>
  <w:style w:type="character" w:styleId="Hyperlink">
    <w:name w:val="Hyperlink"/>
    <w:basedOn w:val="Standaardalinea-lettertype"/>
    <w:uiPriority w:val="99"/>
    <w:unhideWhenUsed/>
    <w:rsid w:val="00C11A0B"/>
    <w:rPr>
      <w:color w:val="0000FF" w:themeColor="hyperlink"/>
      <w:u w:val="single"/>
    </w:rPr>
  </w:style>
  <w:style w:type="table" w:customStyle="1" w:styleId="Lichtearcering1">
    <w:name w:val="Lichte arcering1"/>
    <w:basedOn w:val="Standaardtabel"/>
    <w:uiPriority w:val="60"/>
    <w:rsid w:val="00CA62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raster1">
    <w:name w:val="Licht raster1"/>
    <w:basedOn w:val="Standaardtabel"/>
    <w:uiPriority w:val="62"/>
    <w:rsid w:val="00CA62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59"/>
    <w:rsid w:val="00A7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157017"/>
    <w:rPr>
      <w:i/>
      <w:iCs/>
    </w:rPr>
  </w:style>
  <w:style w:type="paragraph" w:customStyle="1" w:styleId="Sleutelbegrip">
    <w:name w:val="Sleutelbegrip"/>
    <w:basedOn w:val="Standaard"/>
    <w:autoRedefine/>
    <w:rsid w:val="0028061A"/>
    <w:pPr>
      <w:spacing w:before="120" w:after="0" w:line="360" w:lineRule="auto"/>
      <w:jc w:val="both"/>
    </w:pPr>
    <w:rPr>
      <w:rFonts w:ascii="Trebuchet MS" w:eastAsia="Times New Roman" w:hAnsi="Trebuchet MS" w:cs="Times New Roman"/>
      <w:sz w:val="20"/>
      <w:szCs w:val="20"/>
      <w:lang w:val="nl-NL" w:eastAsia="nl-NL"/>
    </w:rPr>
  </w:style>
  <w:style w:type="character" w:customStyle="1" w:styleId="Kop4Char">
    <w:name w:val="Kop 4 Char"/>
    <w:basedOn w:val="Standaardalinea-lettertype"/>
    <w:link w:val="Kop4"/>
    <w:semiHidden/>
    <w:rsid w:val="00CD48DF"/>
    <w:rPr>
      <w:rFonts w:ascii="Cambria" w:eastAsia="Times New Roman" w:hAnsi="Cambria" w:cs="Times New Roman"/>
      <w:b/>
      <w:bCs/>
      <w:i/>
      <w:iCs/>
      <w:color w:val="4F81BD"/>
      <w:sz w:val="24"/>
      <w:szCs w:val="24"/>
      <w:lang w:eastAsia="nl-NL"/>
    </w:rPr>
  </w:style>
  <w:style w:type="character" w:customStyle="1" w:styleId="Kop5Char">
    <w:name w:val="Kop 5 Char"/>
    <w:basedOn w:val="Standaardalinea-lettertype"/>
    <w:link w:val="Kop5"/>
    <w:semiHidden/>
    <w:rsid w:val="00CD48DF"/>
    <w:rPr>
      <w:rFonts w:ascii="Cambria" w:eastAsia="Times New Roman" w:hAnsi="Cambria" w:cs="Times New Roman"/>
      <w:color w:val="243F60"/>
      <w:sz w:val="24"/>
      <w:szCs w:val="24"/>
      <w:lang w:eastAsia="nl-NL"/>
    </w:rPr>
  </w:style>
  <w:style w:type="character" w:customStyle="1" w:styleId="Kop6Char">
    <w:name w:val="Kop 6 Char"/>
    <w:basedOn w:val="Standaardalinea-lettertype"/>
    <w:link w:val="Kop6"/>
    <w:semiHidden/>
    <w:rsid w:val="00CD48DF"/>
    <w:rPr>
      <w:rFonts w:ascii="Cambria" w:eastAsia="Times New Roman" w:hAnsi="Cambria" w:cs="Times New Roman"/>
      <w:i/>
      <w:iCs/>
      <w:color w:val="243F60"/>
      <w:sz w:val="24"/>
      <w:szCs w:val="24"/>
      <w:lang w:eastAsia="nl-NL"/>
    </w:rPr>
  </w:style>
  <w:style w:type="character" w:customStyle="1" w:styleId="Kop7Char">
    <w:name w:val="Kop 7 Char"/>
    <w:basedOn w:val="Standaardalinea-lettertype"/>
    <w:link w:val="Kop7"/>
    <w:semiHidden/>
    <w:rsid w:val="00CD48DF"/>
    <w:rPr>
      <w:rFonts w:ascii="Cambria" w:eastAsia="Times New Roman" w:hAnsi="Cambria" w:cs="Times New Roman"/>
      <w:i/>
      <w:iCs/>
      <w:color w:val="404040"/>
      <w:sz w:val="24"/>
      <w:szCs w:val="24"/>
      <w:lang w:eastAsia="nl-NL"/>
    </w:rPr>
  </w:style>
  <w:style w:type="character" w:customStyle="1" w:styleId="Kop8Char">
    <w:name w:val="Kop 8 Char"/>
    <w:basedOn w:val="Standaardalinea-lettertype"/>
    <w:link w:val="Kop8"/>
    <w:semiHidden/>
    <w:rsid w:val="00CD48DF"/>
    <w:rPr>
      <w:rFonts w:ascii="Cambria" w:eastAsia="Times New Roman" w:hAnsi="Cambria" w:cs="Times New Roman"/>
      <w:color w:val="404040"/>
      <w:sz w:val="20"/>
      <w:szCs w:val="20"/>
      <w:lang w:eastAsia="nl-NL"/>
    </w:rPr>
  </w:style>
  <w:style w:type="character" w:customStyle="1" w:styleId="Kop9Char">
    <w:name w:val="Kop 9 Char"/>
    <w:basedOn w:val="Standaardalinea-lettertype"/>
    <w:link w:val="Kop9"/>
    <w:semiHidden/>
    <w:rsid w:val="00CD48DF"/>
    <w:rPr>
      <w:rFonts w:ascii="Cambria" w:eastAsia="Times New Roman" w:hAnsi="Cambria" w:cs="Times New Roman"/>
      <w:i/>
      <w:iCs/>
      <w:color w:val="404040"/>
      <w:sz w:val="20"/>
      <w:szCs w:val="20"/>
      <w:lang w:eastAsia="nl-NL"/>
    </w:rPr>
  </w:style>
  <w:style w:type="paragraph" w:customStyle="1" w:styleId="Stijl1">
    <w:name w:val="Stijl1"/>
    <w:basedOn w:val="Nr1-titel1"/>
    <w:next w:val="tekst"/>
    <w:link w:val="Stijl1Char"/>
    <w:qFormat/>
    <w:rsid w:val="006A2E95"/>
    <w:pPr>
      <w:numPr>
        <w:numId w:val="9"/>
      </w:numPr>
      <w:ind w:right="848"/>
    </w:pPr>
    <w:rPr>
      <w:rFonts w:eastAsia="Cambria"/>
      <w:b/>
      <w:caps/>
      <w:smallCaps w:val="0"/>
      <w:sz w:val="36"/>
      <w:lang w:eastAsia="nl-NL"/>
    </w:rPr>
  </w:style>
  <w:style w:type="paragraph" w:customStyle="1" w:styleId="Stijl2">
    <w:name w:val="Stijl2"/>
    <w:basedOn w:val="Stijl1"/>
    <w:next w:val="Nr5-tekst"/>
    <w:link w:val="Stijl2Char"/>
    <w:qFormat/>
    <w:rsid w:val="00522B16"/>
    <w:pPr>
      <w:numPr>
        <w:ilvl w:val="1"/>
      </w:numPr>
      <w:shd w:val="clear" w:color="auto" w:fill="D9D9D9" w:themeFill="background1" w:themeFillShade="D9"/>
    </w:pPr>
    <w:rPr>
      <w:color w:val="365F91"/>
      <w:sz w:val="28"/>
    </w:rPr>
  </w:style>
  <w:style w:type="character" w:customStyle="1" w:styleId="Stijl1Char">
    <w:name w:val="Stijl1 Char"/>
    <w:basedOn w:val="Nr1-titel1Char"/>
    <w:link w:val="Stijl1"/>
    <w:rsid w:val="006A2E95"/>
    <w:rPr>
      <w:rFonts w:ascii="Calibri" w:eastAsia="Cambria" w:hAnsi="Calibri" w:cstheme="majorBidi"/>
      <w:b/>
      <w:i w:val="0"/>
      <w:iCs/>
      <w:caps/>
      <w:smallCaps w:val="0"/>
      <w:color w:val="FFFFFF" w:themeColor="background1"/>
      <w:spacing w:val="10"/>
      <w:sz w:val="36"/>
      <w:szCs w:val="48"/>
      <w:shd w:val="clear" w:color="auto" w:fill="365F91" w:themeFill="accent1" w:themeFillShade="BF"/>
      <w:lang w:val="en-US" w:eastAsia="nl-NL" w:bidi="en-US"/>
    </w:rPr>
  </w:style>
  <w:style w:type="paragraph" w:customStyle="1" w:styleId="Stijl3">
    <w:name w:val="Stijl3"/>
    <w:basedOn w:val="Nr5-tekst"/>
    <w:link w:val="Stijl3Char"/>
    <w:rsid w:val="00E740BD"/>
    <w:pPr>
      <w:ind w:left="-142"/>
    </w:pPr>
  </w:style>
  <w:style w:type="character" w:customStyle="1" w:styleId="Stijl2Char">
    <w:name w:val="Stijl2 Char"/>
    <w:basedOn w:val="Stijl1Char"/>
    <w:link w:val="Stijl2"/>
    <w:rsid w:val="00272283"/>
    <w:rPr>
      <w:rFonts w:ascii="Calibri" w:eastAsia="Cambria" w:hAnsi="Calibri" w:cstheme="majorBidi"/>
      <w:b/>
      <w:i w:val="0"/>
      <w:iCs/>
      <w:caps/>
      <w:smallCaps w:val="0"/>
      <w:color w:val="365F91"/>
      <w:spacing w:val="10"/>
      <w:sz w:val="28"/>
      <w:szCs w:val="48"/>
      <w:shd w:val="clear" w:color="auto" w:fill="D9D9D9" w:themeFill="background1" w:themeFillShade="D9"/>
      <w:lang w:val="en-US" w:eastAsia="nl-NL" w:bidi="en-US"/>
    </w:rPr>
  </w:style>
  <w:style w:type="paragraph" w:customStyle="1" w:styleId="Stijl4">
    <w:name w:val="Stijl4"/>
    <w:basedOn w:val="Stijl3"/>
    <w:link w:val="Stijl4Char"/>
    <w:rsid w:val="00EC7FE5"/>
  </w:style>
  <w:style w:type="character" w:customStyle="1" w:styleId="Stijl3Char">
    <w:name w:val="Stijl3 Char"/>
    <w:basedOn w:val="Nr5-tekstChar"/>
    <w:link w:val="Stijl3"/>
    <w:rsid w:val="00EC7FE5"/>
    <w:rPr>
      <w:rFonts w:ascii="Times New Roman" w:eastAsiaTheme="minorEastAsia" w:hAnsi="Times New Roman" w:cs="Times New Roman"/>
      <w:iCs w:val="0"/>
      <w:sz w:val="24"/>
      <w:szCs w:val="24"/>
      <w:lang w:val="en-US" w:bidi="en-US"/>
    </w:rPr>
  </w:style>
  <w:style w:type="character" w:customStyle="1" w:styleId="Stijl4Char">
    <w:name w:val="Stijl4 Char"/>
    <w:basedOn w:val="Stijl3Char"/>
    <w:link w:val="Stijl4"/>
    <w:rsid w:val="00EC7FE5"/>
    <w:rPr>
      <w:rFonts w:ascii="Times New Roman" w:eastAsiaTheme="minorEastAsia" w:hAnsi="Times New Roman" w:cs="Times New Roman"/>
      <w:iCs w:val="0"/>
      <w:sz w:val="24"/>
      <w:szCs w:val="24"/>
      <w:lang w:val="en-US" w:bidi="en-US"/>
    </w:rPr>
  </w:style>
  <w:style w:type="table" w:customStyle="1" w:styleId="Tabelraster1">
    <w:name w:val="Tabelraster1"/>
    <w:basedOn w:val="Standaardtabel"/>
    <w:next w:val="Tabelraster"/>
    <w:uiPriority w:val="59"/>
    <w:rsid w:val="003D013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5">
    <w:name w:val="Stijl5"/>
    <w:uiPriority w:val="99"/>
    <w:rsid w:val="00272283"/>
    <w:pPr>
      <w:numPr>
        <w:numId w:val="8"/>
      </w:numPr>
    </w:pPr>
  </w:style>
  <w:style w:type="character" w:styleId="Verwijzingopmerking">
    <w:name w:val="annotation reference"/>
    <w:basedOn w:val="Standaardalinea-lettertype"/>
    <w:uiPriority w:val="99"/>
    <w:semiHidden/>
    <w:unhideWhenUsed/>
    <w:rsid w:val="0059462C"/>
    <w:rPr>
      <w:sz w:val="16"/>
      <w:szCs w:val="16"/>
    </w:rPr>
  </w:style>
  <w:style w:type="paragraph" w:styleId="Tekstopmerking">
    <w:name w:val="annotation text"/>
    <w:basedOn w:val="Standaard"/>
    <w:link w:val="TekstopmerkingChar"/>
    <w:uiPriority w:val="99"/>
    <w:semiHidden/>
    <w:unhideWhenUsed/>
    <w:rsid w:val="005946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462C"/>
    <w:rPr>
      <w:sz w:val="20"/>
      <w:szCs w:val="20"/>
    </w:rPr>
  </w:style>
  <w:style w:type="paragraph" w:styleId="Onderwerpvanopmerking">
    <w:name w:val="annotation subject"/>
    <w:basedOn w:val="Tekstopmerking"/>
    <w:next w:val="Tekstopmerking"/>
    <w:link w:val="OnderwerpvanopmerkingChar"/>
    <w:uiPriority w:val="99"/>
    <w:semiHidden/>
    <w:unhideWhenUsed/>
    <w:rsid w:val="0059462C"/>
    <w:rPr>
      <w:b/>
      <w:bCs/>
    </w:rPr>
  </w:style>
  <w:style w:type="character" w:customStyle="1" w:styleId="OnderwerpvanopmerkingChar">
    <w:name w:val="Onderwerp van opmerking Char"/>
    <w:basedOn w:val="TekstopmerkingChar"/>
    <w:link w:val="Onderwerpvanopmerking"/>
    <w:uiPriority w:val="99"/>
    <w:semiHidden/>
    <w:rsid w:val="0059462C"/>
    <w:rPr>
      <w:b/>
      <w:bCs/>
      <w:sz w:val="20"/>
      <w:szCs w:val="20"/>
    </w:rPr>
  </w:style>
  <w:style w:type="character" w:styleId="GevolgdeHyperlink">
    <w:name w:val="FollowedHyperlink"/>
    <w:basedOn w:val="Standaardalinea-lettertype"/>
    <w:uiPriority w:val="99"/>
    <w:semiHidden/>
    <w:unhideWhenUsed/>
    <w:rsid w:val="00EF6E07"/>
    <w:rPr>
      <w:color w:val="800080" w:themeColor="followedHyperlink"/>
      <w:u w:val="single"/>
    </w:rPr>
  </w:style>
  <w:style w:type="character" w:styleId="Onopgelostemelding">
    <w:name w:val="Unresolved Mention"/>
    <w:basedOn w:val="Standaardalinea-lettertype"/>
    <w:uiPriority w:val="99"/>
    <w:semiHidden/>
    <w:unhideWhenUsed/>
    <w:rsid w:val="00B23EB1"/>
    <w:rPr>
      <w:color w:val="605E5C"/>
      <w:shd w:val="clear" w:color="auto" w:fill="E1DFDD"/>
    </w:rPr>
  </w:style>
  <w:style w:type="paragraph" w:styleId="Normaalweb">
    <w:name w:val="Normal (Web)"/>
    <w:basedOn w:val="Standaard"/>
    <w:uiPriority w:val="99"/>
    <w:semiHidden/>
    <w:unhideWhenUsed/>
    <w:rsid w:val="00C135F7"/>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Rastertabel4-Accent1">
    <w:name w:val="Grid Table 4 Accent 1"/>
    <w:basedOn w:val="Standaardtabel"/>
    <w:uiPriority w:val="49"/>
    <w:rsid w:val="007500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5donker-Accent1">
    <w:name w:val="Grid Table 5 Dark Accent 1"/>
    <w:basedOn w:val="Standaardtabel"/>
    <w:uiPriority w:val="50"/>
    <w:rsid w:val="00AA5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Geenafstand">
    <w:name w:val="No Spacing"/>
    <w:uiPriority w:val="1"/>
    <w:qFormat/>
    <w:rsid w:val="00474FA0"/>
    <w:pPr>
      <w:tabs>
        <w:tab w:val="left" w:pos="3686"/>
      </w:tabs>
      <w:spacing w:after="0" w:line="240" w:lineRule="auto"/>
    </w:pPr>
    <w:rPr>
      <w:rFonts w:ascii="Calibri" w:hAnsi="Calibri"/>
      <w:color w:val="000000" w:themeColor="text1"/>
    </w:rPr>
  </w:style>
  <w:style w:type="character" w:customStyle="1" w:styleId="fontstyle01">
    <w:name w:val="fontstyle01"/>
    <w:basedOn w:val="Standaardalinea-lettertype"/>
    <w:rsid w:val="00474FA0"/>
    <w:rPr>
      <w:rFonts w:ascii="Calibri" w:hAnsi="Calibri" w:cs="Calibri" w:hint="default"/>
      <w:b w:val="0"/>
      <w:bCs w:val="0"/>
      <w:i w:val="0"/>
      <w:iCs w:val="0"/>
      <w:color w:val="000000"/>
      <w:sz w:val="22"/>
      <w:szCs w:val="22"/>
    </w:rPr>
  </w:style>
  <w:style w:type="character" w:customStyle="1" w:styleId="LijstalineaChar">
    <w:name w:val="Lijstalinea Char"/>
    <w:link w:val="Lijstalinea"/>
    <w:uiPriority w:val="34"/>
    <w:locked/>
    <w:rsid w:val="00474FA0"/>
  </w:style>
  <w:style w:type="paragraph" w:customStyle="1" w:styleId="paragraph">
    <w:name w:val="paragraph"/>
    <w:basedOn w:val="Standaard"/>
    <w:rsid w:val="005049C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243">
      <w:bodyDiv w:val="1"/>
      <w:marLeft w:val="0"/>
      <w:marRight w:val="0"/>
      <w:marTop w:val="0"/>
      <w:marBottom w:val="0"/>
      <w:divBdr>
        <w:top w:val="none" w:sz="0" w:space="0" w:color="auto"/>
        <w:left w:val="none" w:sz="0" w:space="0" w:color="auto"/>
        <w:bottom w:val="none" w:sz="0" w:space="0" w:color="auto"/>
        <w:right w:val="none" w:sz="0" w:space="0" w:color="auto"/>
      </w:divBdr>
    </w:div>
    <w:div w:id="73163412">
      <w:bodyDiv w:val="1"/>
      <w:marLeft w:val="0"/>
      <w:marRight w:val="0"/>
      <w:marTop w:val="0"/>
      <w:marBottom w:val="0"/>
      <w:divBdr>
        <w:top w:val="none" w:sz="0" w:space="0" w:color="auto"/>
        <w:left w:val="none" w:sz="0" w:space="0" w:color="auto"/>
        <w:bottom w:val="none" w:sz="0" w:space="0" w:color="auto"/>
        <w:right w:val="none" w:sz="0" w:space="0" w:color="auto"/>
      </w:divBdr>
      <w:divsChild>
        <w:div w:id="1761021498">
          <w:marLeft w:val="0"/>
          <w:marRight w:val="0"/>
          <w:marTop w:val="0"/>
          <w:marBottom w:val="0"/>
          <w:divBdr>
            <w:top w:val="none" w:sz="0" w:space="0" w:color="auto"/>
            <w:left w:val="none" w:sz="0" w:space="0" w:color="auto"/>
            <w:bottom w:val="none" w:sz="0" w:space="0" w:color="auto"/>
            <w:right w:val="none" w:sz="0" w:space="0" w:color="auto"/>
          </w:divBdr>
        </w:div>
        <w:div w:id="1079016179">
          <w:marLeft w:val="0"/>
          <w:marRight w:val="0"/>
          <w:marTop w:val="0"/>
          <w:marBottom w:val="0"/>
          <w:divBdr>
            <w:top w:val="none" w:sz="0" w:space="0" w:color="auto"/>
            <w:left w:val="none" w:sz="0" w:space="0" w:color="auto"/>
            <w:bottom w:val="none" w:sz="0" w:space="0" w:color="auto"/>
            <w:right w:val="none" w:sz="0" w:space="0" w:color="auto"/>
          </w:divBdr>
        </w:div>
        <w:div w:id="1809391862">
          <w:marLeft w:val="0"/>
          <w:marRight w:val="0"/>
          <w:marTop w:val="0"/>
          <w:marBottom w:val="0"/>
          <w:divBdr>
            <w:top w:val="none" w:sz="0" w:space="0" w:color="auto"/>
            <w:left w:val="none" w:sz="0" w:space="0" w:color="auto"/>
            <w:bottom w:val="none" w:sz="0" w:space="0" w:color="auto"/>
            <w:right w:val="none" w:sz="0" w:space="0" w:color="auto"/>
          </w:divBdr>
        </w:div>
        <w:div w:id="523252968">
          <w:marLeft w:val="0"/>
          <w:marRight w:val="0"/>
          <w:marTop w:val="0"/>
          <w:marBottom w:val="0"/>
          <w:divBdr>
            <w:top w:val="none" w:sz="0" w:space="0" w:color="auto"/>
            <w:left w:val="none" w:sz="0" w:space="0" w:color="auto"/>
            <w:bottom w:val="none" w:sz="0" w:space="0" w:color="auto"/>
            <w:right w:val="none" w:sz="0" w:space="0" w:color="auto"/>
          </w:divBdr>
        </w:div>
        <w:div w:id="826895204">
          <w:marLeft w:val="0"/>
          <w:marRight w:val="0"/>
          <w:marTop w:val="0"/>
          <w:marBottom w:val="0"/>
          <w:divBdr>
            <w:top w:val="none" w:sz="0" w:space="0" w:color="auto"/>
            <w:left w:val="none" w:sz="0" w:space="0" w:color="auto"/>
            <w:bottom w:val="none" w:sz="0" w:space="0" w:color="auto"/>
            <w:right w:val="none" w:sz="0" w:space="0" w:color="auto"/>
          </w:divBdr>
        </w:div>
      </w:divsChild>
    </w:div>
    <w:div w:id="81337046">
      <w:bodyDiv w:val="1"/>
      <w:marLeft w:val="0"/>
      <w:marRight w:val="0"/>
      <w:marTop w:val="0"/>
      <w:marBottom w:val="0"/>
      <w:divBdr>
        <w:top w:val="none" w:sz="0" w:space="0" w:color="auto"/>
        <w:left w:val="none" w:sz="0" w:space="0" w:color="auto"/>
        <w:bottom w:val="none" w:sz="0" w:space="0" w:color="auto"/>
        <w:right w:val="none" w:sz="0" w:space="0" w:color="auto"/>
      </w:divBdr>
    </w:div>
    <w:div w:id="130825256">
      <w:bodyDiv w:val="1"/>
      <w:marLeft w:val="0"/>
      <w:marRight w:val="0"/>
      <w:marTop w:val="0"/>
      <w:marBottom w:val="0"/>
      <w:divBdr>
        <w:top w:val="none" w:sz="0" w:space="0" w:color="auto"/>
        <w:left w:val="none" w:sz="0" w:space="0" w:color="auto"/>
        <w:bottom w:val="none" w:sz="0" w:space="0" w:color="auto"/>
        <w:right w:val="none" w:sz="0" w:space="0" w:color="auto"/>
      </w:divBdr>
    </w:div>
    <w:div w:id="136844687">
      <w:bodyDiv w:val="1"/>
      <w:marLeft w:val="0"/>
      <w:marRight w:val="0"/>
      <w:marTop w:val="0"/>
      <w:marBottom w:val="0"/>
      <w:divBdr>
        <w:top w:val="none" w:sz="0" w:space="0" w:color="auto"/>
        <w:left w:val="none" w:sz="0" w:space="0" w:color="auto"/>
        <w:bottom w:val="none" w:sz="0" w:space="0" w:color="auto"/>
        <w:right w:val="none" w:sz="0" w:space="0" w:color="auto"/>
      </w:divBdr>
    </w:div>
    <w:div w:id="163058104">
      <w:bodyDiv w:val="1"/>
      <w:marLeft w:val="0"/>
      <w:marRight w:val="0"/>
      <w:marTop w:val="0"/>
      <w:marBottom w:val="0"/>
      <w:divBdr>
        <w:top w:val="none" w:sz="0" w:space="0" w:color="auto"/>
        <w:left w:val="none" w:sz="0" w:space="0" w:color="auto"/>
        <w:bottom w:val="none" w:sz="0" w:space="0" w:color="auto"/>
        <w:right w:val="none" w:sz="0" w:space="0" w:color="auto"/>
      </w:divBdr>
    </w:div>
    <w:div w:id="396517614">
      <w:bodyDiv w:val="1"/>
      <w:marLeft w:val="0"/>
      <w:marRight w:val="0"/>
      <w:marTop w:val="0"/>
      <w:marBottom w:val="0"/>
      <w:divBdr>
        <w:top w:val="none" w:sz="0" w:space="0" w:color="auto"/>
        <w:left w:val="none" w:sz="0" w:space="0" w:color="auto"/>
        <w:bottom w:val="none" w:sz="0" w:space="0" w:color="auto"/>
        <w:right w:val="none" w:sz="0" w:space="0" w:color="auto"/>
      </w:divBdr>
    </w:div>
    <w:div w:id="403720763">
      <w:bodyDiv w:val="1"/>
      <w:marLeft w:val="0"/>
      <w:marRight w:val="0"/>
      <w:marTop w:val="0"/>
      <w:marBottom w:val="0"/>
      <w:divBdr>
        <w:top w:val="none" w:sz="0" w:space="0" w:color="auto"/>
        <w:left w:val="none" w:sz="0" w:space="0" w:color="auto"/>
        <w:bottom w:val="none" w:sz="0" w:space="0" w:color="auto"/>
        <w:right w:val="none" w:sz="0" w:space="0" w:color="auto"/>
      </w:divBdr>
    </w:div>
    <w:div w:id="437650913">
      <w:bodyDiv w:val="1"/>
      <w:marLeft w:val="0"/>
      <w:marRight w:val="0"/>
      <w:marTop w:val="0"/>
      <w:marBottom w:val="0"/>
      <w:divBdr>
        <w:top w:val="none" w:sz="0" w:space="0" w:color="auto"/>
        <w:left w:val="none" w:sz="0" w:space="0" w:color="auto"/>
        <w:bottom w:val="none" w:sz="0" w:space="0" w:color="auto"/>
        <w:right w:val="none" w:sz="0" w:space="0" w:color="auto"/>
      </w:divBdr>
    </w:div>
    <w:div w:id="487283916">
      <w:bodyDiv w:val="1"/>
      <w:marLeft w:val="0"/>
      <w:marRight w:val="0"/>
      <w:marTop w:val="0"/>
      <w:marBottom w:val="0"/>
      <w:divBdr>
        <w:top w:val="none" w:sz="0" w:space="0" w:color="auto"/>
        <w:left w:val="none" w:sz="0" w:space="0" w:color="auto"/>
        <w:bottom w:val="none" w:sz="0" w:space="0" w:color="auto"/>
        <w:right w:val="none" w:sz="0" w:space="0" w:color="auto"/>
      </w:divBdr>
    </w:div>
    <w:div w:id="624391889">
      <w:bodyDiv w:val="1"/>
      <w:marLeft w:val="0"/>
      <w:marRight w:val="0"/>
      <w:marTop w:val="0"/>
      <w:marBottom w:val="0"/>
      <w:divBdr>
        <w:top w:val="none" w:sz="0" w:space="0" w:color="auto"/>
        <w:left w:val="none" w:sz="0" w:space="0" w:color="auto"/>
        <w:bottom w:val="none" w:sz="0" w:space="0" w:color="auto"/>
        <w:right w:val="none" w:sz="0" w:space="0" w:color="auto"/>
      </w:divBdr>
    </w:div>
    <w:div w:id="667514078">
      <w:bodyDiv w:val="1"/>
      <w:marLeft w:val="0"/>
      <w:marRight w:val="0"/>
      <w:marTop w:val="0"/>
      <w:marBottom w:val="0"/>
      <w:divBdr>
        <w:top w:val="none" w:sz="0" w:space="0" w:color="auto"/>
        <w:left w:val="none" w:sz="0" w:space="0" w:color="auto"/>
        <w:bottom w:val="none" w:sz="0" w:space="0" w:color="auto"/>
        <w:right w:val="none" w:sz="0" w:space="0" w:color="auto"/>
      </w:divBdr>
    </w:div>
    <w:div w:id="731345022">
      <w:bodyDiv w:val="1"/>
      <w:marLeft w:val="0"/>
      <w:marRight w:val="0"/>
      <w:marTop w:val="0"/>
      <w:marBottom w:val="0"/>
      <w:divBdr>
        <w:top w:val="none" w:sz="0" w:space="0" w:color="auto"/>
        <w:left w:val="none" w:sz="0" w:space="0" w:color="auto"/>
        <w:bottom w:val="none" w:sz="0" w:space="0" w:color="auto"/>
        <w:right w:val="none" w:sz="0" w:space="0" w:color="auto"/>
      </w:divBdr>
    </w:div>
    <w:div w:id="783160447">
      <w:bodyDiv w:val="1"/>
      <w:marLeft w:val="0"/>
      <w:marRight w:val="0"/>
      <w:marTop w:val="0"/>
      <w:marBottom w:val="0"/>
      <w:divBdr>
        <w:top w:val="none" w:sz="0" w:space="0" w:color="auto"/>
        <w:left w:val="none" w:sz="0" w:space="0" w:color="auto"/>
        <w:bottom w:val="none" w:sz="0" w:space="0" w:color="auto"/>
        <w:right w:val="none" w:sz="0" w:space="0" w:color="auto"/>
      </w:divBdr>
    </w:div>
    <w:div w:id="828718300">
      <w:bodyDiv w:val="1"/>
      <w:marLeft w:val="0"/>
      <w:marRight w:val="0"/>
      <w:marTop w:val="0"/>
      <w:marBottom w:val="0"/>
      <w:divBdr>
        <w:top w:val="none" w:sz="0" w:space="0" w:color="auto"/>
        <w:left w:val="none" w:sz="0" w:space="0" w:color="auto"/>
        <w:bottom w:val="none" w:sz="0" w:space="0" w:color="auto"/>
        <w:right w:val="none" w:sz="0" w:space="0" w:color="auto"/>
      </w:divBdr>
    </w:div>
    <w:div w:id="888108669">
      <w:bodyDiv w:val="1"/>
      <w:marLeft w:val="0"/>
      <w:marRight w:val="0"/>
      <w:marTop w:val="0"/>
      <w:marBottom w:val="0"/>
      <w:divBdr>
        <w:top w:val="none" w:sz="0" w:space="0" w:color="auto"/>
        <w:left w:val="none" w:sz="0" w:space="0" w:color="auto"/>
        <w:bottom w:val="none" w:sz="0" w:space="0" w:color="auto"/>
        <w:right w:val="none" w:sz="0" w:space="0" w:color="auto"/>
      </w:divBdr>
    </w:div>
    <w:div w:id="900867712">
      <w:bodyDiv w:val="1"/>
      <w:marLeft w:val="0"/>
      <w:marRight w:val="0"/>
      <w:marTop w:val="0"/>
      <w:marBottom w:val="0"/>
      <w:divBdr>
        <w:top w:val="none" w:sz="0" w:space="0" w:color="auto"/>
        <w:left w:val="none" w:sz="0" w:space="0" w:color="auto"/>
        <w:bottom w:val="none" w:sz="0" w:space="0" w:color="auto"/>
        <w:right w:val="none" w:sz="0" w:space="0" w:color="auto"/>
      </w:divBdr>
    </w:div>
    <w:div w:id="910965007">
      <w:bodyDiv w:val="1"/>
      <w:marLeft w:val="0"/>
      <w:marRight w:val="0"/>
      <w:marTop w:val="0"/>
      <w:marBottom w:val="0"/>
      <w:divBdr>
        <w:top w:val="none" w:sz="0" w:space="0" w:color="auto"/>
        <w:left w:val="none" w:sz="0" w:space="0" w:color="auto"/>
        <w:bottom w:val="none" w:sz="0" w:space="0" w:color="auto"/>
        <w:right w:val="none" w:sz="0" w:space="0" w:color="auto"/>
      </w:divBdr>
      <w:divsChild>
        <w:div w:id="346057014">
          <w:marLeft w:val="0"/>
          <w:marRight w:val="0"/>
          <w:marTop w:val="0"/>
          <w:marBottom w:val="0"/>
          <w:divBdr>
            <w:top w:val="none" w:sz="0" w:space="0" w:color="auto"/>
            <w:left w:val="none" w:sz="0" w:space="0" w:color="auto"/>
            <w:bottom w:val="none" w:sz="0" w:space="0" w:color="auto"/>
            <w:right w:val="none" w:sz="0" w:space="0" w:color="auto"/>
          </w:divBdr>
        </w:div>
        <w:div w:id="1524511635">
          <w:marLeft w:val="0"/>
          <w:marRight w:val="0"/>
          <w:marTop w:val="0"/>
          <w:marBottom w:val="0"/>
          <w:divBdr>
            <w:top w:val="none" w:sz="0" w:space="0" w:color="auto"/>
            <w:left w:val="none" w:sz="0" w:space="0" w:color="auto"/>
            <w:bottom w:val="none" w:sz="0" w:space="0" w:color="auto"/>
            <w:right w:val="none" w:sz="0" w:space="0" w:color="auto"/>
          </w:divBdr>
        </w:div>
        <w:div w:id="855460574">
          <w:marLeft w:val="0"/>
          <w:marRight w:val="0"/>
          <w:marTop w:val="0"/>
          <w:marBottom w:val="0"/>
          <w:divBdr>
            <w:top w:val="none" w:sz="0" w:space="0" w:color="auto"/>
            <w:left w:val="none" w:sz="0" w:space="0" w:color="auto"/>
            <w:bottom w:val="none" w:sz="0" w:space="0" w:color="auto"/>
            <w:right w:val="none" w:sz="0" w:space="0" w:color="auto"/>
          </w:divBdr>
        </w:div>
      </w:divsChild>
    </w:div>
    <w:div w:id="958608828">
      <w:bodyDiv w:val="1"/>
      <w:marLeft w:val="0"/>
      <w:marRight w:val="0"/>
      <w:marTop w:val="0"/>
      <w:marBottom w:val="0"/>
      <w:divBdr>
        <w:top w:val="none" w:sz="0" w:space="0" w:color="auto"/>
        <w:left w:val="none" w:sz="0" w:space="0" w:color="auto"/>
        <w:bottom w:val="none" w:sz="0" w:space="0" w:color="auto"/>
        <w:right w:val="none" w:sz="0" w:space="0" w:color="auto"/>
      </w:divBdr>
    </w:div>
    <w:div w:id="1038311981">
      <w:bodyDiv w:val="1"/>
      <w:marLeft w:val="0"/>
      <w:marRight w:val="0"/>
      <w:marTop w:val="0"/>
      <w:marBottom w:val="0"/>
      <w:divBdr>
        <w:top w:val="none" w:sz="0" w:space="0" w:color="auto"/>
        <w:left w:val="none" w:sz="0" w:space="0" w:color="auto"/>
        <w:bottom w:val="none" w:sz="0" w:space="0" w:color="auto"/>
        <w:right w:val="none" w:sz="0" w:space="0" w:color="auto"/>
      </w:divBdr>
    </w:div>
    <w:div w:id="1106074970">
      <w:bodyDiv w:val="1"/>
      <w:marLeft w:val="0"/>
      <w:marRight w:val="0"/>
      <w:marTop w:val="0"/>
      <w:marBottom w:val="0"/>
      <w:divBdr>
        <w:top w:val="none" w:sz="0" w:space="0" w:color="auto"/>
        <w:left w:val="none" w:sz="0" w:space="0" w:color="auto"/>
        <w:bottom w:val="none" w:sz="0" w:space="0" w:color="auto"/>
        <w:right w:val="none" w:sz="0" w:space="0" w:color="auto"/>
      </w:divBdr>
    </w:div>
    <w:div w:id="1107694071">
      <w:bodyDiv w:val="1"/>
      <w:marLeft w:val="0"/>
      <w:marRight w:val="0"/>
      <w:marTop w:val="0"/>
      <w:marBottom w:val="0"/>
      <w:divBdr>
        <w:top w:val="none" w:sz="0" w:space="0" w:color="auto"/>
        <w:left w:val="none" w:sz="0" w:space="0" w:color="auto"/>
        <w:bottom w:val="none" w:sz="0" w:space="0" w:color="auto"/>
        <w:right w:val="none" w:sz="0" w:space="0" w:color="auto"/>
      </w:divBdr>
    </w:div>
    <w:div w:id="1113675602">
      <w:bodyDiv w:val="1"/>
      <w:marLeft w:val="0"/>
      <w:marRight w:val="0"/>
      <w:marTop w:val="0"/>
      <w:marBottom w:val="0"/>
      <w:divBdr>
        <w:top w:val="none" w:sz="0" w:space="0" w:color="auto"/>
        <w:left w:val="none" w:sz="0" w:space="0" w:color="auto"/>
        <w:bottom w:val="none" w:sz="0" w:space="0" w:color="auto"/>
        <w:right w:val="none" w:sz="0" w:space="0" w:color="auto"/>
      </w:divBdr>
    </w:div>
    <w:div w:id="1140609929">
      <w:bodyDiv w:val="1"/>
      <w:marLeft w:val="0"/>
      <w:marRight w:val="0"/>
      <w:marTop w:val="0"/>
      <w:marBottom w:val="0"/>
      <w:divBdr>
        <w:top w:val="none" w:sz="0" w:space="0" w:color="auto"/>
        <w:left w:val="none" w:sz="0" w:space="0" w:color="auto"/>
        <w:bottom w:val="none" w:sz="0" w:space="0" w:color="auto"/>
        <w:right w:val="none" w:sz="0" w:space="0" w:color="auto"/>
      </w:divBdr>
    </w:div>
    <w:div w:id="1181428235">
      <w:bodyDiv w:val="1"/>
      <w:marLeft w:val="0"/>
      <w:marRight w:val="0"/>
      <w:marTop w:val="0"/>
      <w:marBottom w:val="0"/>
      <w:divBdr>
        <w:top w:val="none" w:sz="0" w:space="0" w:color="auto"/>
        <w:left w:val="none" w:sz="0" w:space="0" w:color="auto"/>
        <w:bottom w:val="none" w:sz="0" w:space="0" w:color="auto"/>
        <w:right w:val="none" w:sz="0" w:space="0" w:color="auto"/>
      </w:divBdr>
      <w:divsChild>
        <w:div w:id="1120879424">
          <w:marLeft w:val="0"/>
          <w:marRight w:val="0"/>
          <w:marTop w:val="0"/>
          <w:marBottom w:val="0"/>
          <w:divBdr>
            <w:top w:val="none" w:sz="0" w:space="0" w:color="auto"/>
            <w:left w:val="none" w:sz="0" w:space="0" w:color="auto"/>
            <w:bottom w:val="none" w:sz="0" w:space="0" w:color="auto"/>
            <w:right w:val="none" w:sz="0" w:space="0" w:color="auto"/>
          </w:divBdr>
        </w:div>
        <w:div w:id="274407396">
          <w:marLeft w:val="0"/>
          <w:marRight w:val="0"/>
          <w:marTop w:val="0"/>
          <w:marBottom w:val="0"/>
          <w:divBdr>
            <w:top w:val="none" w:sz="0" w:space="0" w:color="auto"/>
            <w:left w:val="none" w:sz="0" w:space="0" w:color="auto"/>
            <w:bottom w:val="none" w:sz="0" w:space="0" w:color="auto"/>
            <w:right w:val="none" w:sz="0" w:space="0" w:color="auto"/>
          </w:divBdr>
        </w:div>
        <w:div w:id="2000576729">
          <w:marLeft w:val="0"/>
          <w:marRight w:val="0"/>
          <w:marTop w:val="0"/>
          <w:marBottom w:val="0"/>
          <w:divBdr>
            <w:top w:val="none" w:sz="0" w:space="0" w:color="auto"/>
            <w:left w:val="none" w:sz="0" w:space="0" w:color="auto"/>
            <w:bottom w:val="none" w:sz="0" w:space="0" w:color="auto"/>
            <w:right w:val="none" w:sz="0" w:space="0" w:color="auto"/>
          </w:divBdr>
        </w:div>
        <w:div w:id="136382179">
          <w:marLeft w:val="0"/>
          <w:marRight w:val="0"/>
          <w:marTop w:val="0"/>
          <w:marBottom w:val="0"/>
          <w:divBdr>
            <w:top w:val="none" w:sz="0" w:space="0" w:color="auto"/>
            <w:left w:val="none" w:sz="0" w:space="0" w:color="auto"/>
            <w:bottom w:val="none" w:sz="0" w:space="0" w:color="auto"/>
            <w:right w:val="none" w:sz="0" w:space="0" w:color="auto"/>
          </w:divBdr>
        </w:div>
        <w:div w:id="968247366">
          <w:marLeft w:val="0"/>
          <w:marRight w:val="0"/>
          <w:marTop w:val="0"/>
          <w:marBottom w:val="0"/>
          <w:divBdr>
            <w:top w:val="none" w:sz="0" w:space="0" w:color="auto"/>
            <w:left w:val="none" w:sz="0" w:space="0" w:color="auto"/>
            <w:bottom w:val="none" w:sz="0" w:space="0" w:color="auto"/>
            <w:right w:val="none" w:sz="0" w:space="0" w:color="auto"/>
          </w:divBdr>
        </w:div>
      </w:divsChild>
    </w:div>
    <w:div w:id="1233464532">
      <w:bodyDiv w:val="1"/>
      <w:marLeft w:val="0"/>
      <w:marRight w:val="0"/>
      <w:marTop w:val="0"/>
      <w:marBottom w:val="0"/>
      <w:divBdr>
        <w:top w:val="none" w:sz="0" w:space="0" w:color="auto"/>
        <w:left w:val="none" w:sz="0" w:space="0" w:color="auto"/>
        <w:bottom w:val="none" w:sz="0" w:space="0" w:color="auto"/>
        <w:right w:val="none" w:sz="0" w:space="0" w:color="auto"/>
      </w:divBdr>
    </w:div>
    <w:div w:id="1386835510">
      <w:bodyDiv w:val="1"/>
      <w:marLeft w:val="0"/>
      <w:marRight w:val="0"/>
      <w:marTop w:val="0"/>
      <w:marBottom w:val="0"/>
      <w:divBdr>
        <w:top w:val="none" w:sz="0" w:space="0" w:color="auto"/>
        <w:left w:val="none" w:sz="0" w:space="0" w:color="auto"/>
        <w:bottom w:val="none" w:sz="0" w:space="0" w:color="auto"/>
        <w:right w:val="none" w:sz="0" w:space="0" w:color="auto"/>
      </w:divBdr>
    </w:div>
    <w:div w:id="1392536054">
      <w:bodyDiv w:val="1"/>
      <w:marLeft w:val="0"/>
      <w:marRight w:val="0"/>
      <w:marTop w:val="0"/>
      <w:marBottom w:val="0"/>
      <w:divBdr>
        <w:top w:val="none" w:sz="0" w:space="0" w:color="auto"/>
        <w:left w:val="none" w:sz="0" w:space="0" w:color="auto"/>
        <w:bottom w:val="none" w:sz="0" w:space="0" w:color="auto"/>
        <w:right w:val="none" w:sz="0" w:space="0" w:color="auto"/>
      </w:divBdr>
    </w:div>
    <w:div w:id="1418096334">
      <w:bodyDiv w:val="1"/>
      <w:marLeft w:val="0"/>
      <w:marRight w:val="0"/>
      <w:marTop w:val="0"/>
      <w:marBottom w:val="0"/>
      <w:divBdr>
        <w:top w:val="none" w:sz="0" w:space="0" w:color="auto"/>
        <w:left w:val="none" w:sz="0" w:space="0" w:color="auto"/>
        <w:bottom w:val="none" w:sz="0" w:space="0" w:color="auto"/>
        <w:right w:val="none" w:sz="0" w:space="0" w:color="auto"/>
      </w:divBdr>
    </w:div>
    <w:div w:id="1501695674">
      <w:bodyDiv w:val="1"/>
      <w:marLeft w:val="0"/>
      <w:marRight w:val="0"/>
      <w:marTop w:val="0"/>
      <w:marBottom w:val="0"/>
      <w:divBdr>
        <w:top w:val="none" w:sz="0" w:space="0" w:color="auto"/>
        <w:left w:val="none" w:sz="0" w:space="0" w:color="auto"/>
        <w:bottom w:val="none" w:sz="0" w:space="0" w:color="auto"/>
        <w:right w:val="none" w:sz="0" w:space="0" w:color="auto"/>
      </w:divBdr>
    </w:div>
    <w:div w:id="1582983657">
      <w:bodyDiv w:val="1"/>
      <w:marLeft w:val="0"/>
      <w:marRight w:val="0"/>
      <w:marTop w:val="0"/>
      <w:marBottom w:val="0"/>
      <w:divBdr>
        <w:top w:val="none" w:sz="0" w:space="0" w:color="auto"/>
        <w:left w:val="none" w:sz="0" w:space="0" w:color="auto"/>
        <w:bottom w:val="none" w:sz="0" w:space="0" w:color="auto"/>
        <w:right w:val="none" w:sz="0" w:space="0" w:color="auto"/>
      </w:divBdr>
    </w:div>
    <w:div w:id="1682587024">
      <w:bodyDiv w:val="1"/>
      <w:marLeft w:val="0"/>
      <w:marRight w:val="0"/>
      <w:marTop w:val="0"/>
      <w:marBottom w:val="0"/>
      <w:divBdr>
        <w:top w:val="none" w:sz="0" w:space="0" w:color="auto"/>
        <w:left w:val="none" w:sz="0" w:space="0" w:color="auto"/>
        <w:bottom w:val="none" w:sz="0" w:space="0" w:color="auto"/>
        <w:right w:val="none" w:sz="0" w:space="0" w:color="auto"/>
      </w:divBdr>
    </w:div>
    <w:div w:id="1694067663">
      <w:bodyDiv w:val="1"/>
      <w:marLeft w:val="0"/>
      <w:marRight w:val="0"/>
      <w:marTop w:val="0"/>
      <w:marBottom w:val="0"/>
      <w:divBdr>
        <w:top w:val="none" w:sz="0" w:space="0" w:color="auto"/>
        <w:left w:val="none" w:sz="0" w:space="0" w:color="auto"/>
        <w:bottom w:val="none" w:sz="0" w:space="0" w:color="auto"/>
        <w:right w:val="none" w:sz="0" w:space="0" w:color="auto"/>
      </w:divBdr>
      <w:divsChild>
        <w:div w:id="92406877">
          <w:marLeft w:val="0"/>
          <w:marRight w:val="0"/>
          <w:marTop w:val="0"/>
          <w:marBottom w:val="0"/>
          <w:divBdr>
            <w:top w:val="none" w:sz="0" w:space="0" w:color="auto"/>
            <w:left w:val="none" w:sz="0" w:space="0" w:color="auto"/>
            <w:bottom w:val="none" w:sz="0" w:space="0" w:color="auto"/>
            <w:right w:val="none" w:sz="0" w:space="0" w:color="auto"/>
          </w:divBdr>
        </w:div>
        <w:div w:id="97606964">
          <w:marLeft w:val="0"/>
          <w:marRight w:val="0"/>
          <w:marTop w:val="0"/>
          <w:marBottom w:val="0"/>
          <w:divBdr>
            <w:top w:val="none" w:sz="0" w:space="0" w:color="auto"/>
            <w:left w:val="none" w:sz="0" w:space="0" w:color="auto"/>
            <w:bottom w:val="none" w:sz="0" w:space="0" w:color="auto"/>
            <w:right w:val="none" w:sz="0" w:space="0" w:color="auto"/>
          </w:divBdr>
        </w:div>
        <w:div w:id="165369363">
          <w:marLeft w:val="0"/>
          <w:marRight w:val="0"/>
          <w:marTop w:val="0"/>
          <w:marBottom w:val="0"/>
          <w:divBdr>
            <w:top w:val="none" w:sz="0" w:space="0" w:color="auto"/>
            <w:left w:val="none" w:sz="0" w:space="0" w:color="auto"/>
            <w:bottom w:val="none" w:sz="0" w:space="0" w:color="auto"/>
            <w:right w:val="none" w:sz="0" w:space="0" w:color="auto"/>
          </w:divBdr>
        </w:div>
        <w:div w:id="216358533">
          <w:marLeft w:val="0"/>
          <w:marRight w:val="0"/>
          <w:marTop w:val="0"/>
          <w:marBottom w:val="0"/>
          <w:divBdr>
            <w:top w:val="none" w:sz="0" w:space="0" w:color="auto"/>
            <w:left w:val="none" w:sz="0" w:space="0" w:color="auto"/>
            <w:bottom w:val="none" w:sz="0" w:space="0" w:color="auto"/>
            <w:right w:val="none" w:sz="0" w:space="0" w:color="auto"/>
          </w:divBdr>
        </w:div>
        <w:div w:id="284849634">
          <w:marLeft w:val="0"/>
          <w:marRight w:val="0"/>
          <w:marTop w:val="0"/>
          <w:marBottom w:val="0"/>
          <w:divBdr>
            <w:top w:val="none" w:sz="0" w:space="0" w:color="auto"/>
            <w:left w:val="none" w:sz="0" w:space="0" w:color="auto"/>
            <w:bottom w:val="none" w:sz="0" w:space="0" w:color="auto"/>
            <w:right w:val="none" w:sz="0" w:space="0" w:color="auto"/>
          </w:divBdr>
        </w:div>
        <w:div w:id="355078059">
          <w:marLeft w:val="0"/>
          <w:marRight w:val="0"/>
          <w:marTop w:val="0"/>
          <w:marBottom w:val="0"/>
          <w:divBdr>
            <w:top w:val="none" w:sz="0" w:space="0" w:color="auto"/>
            <w:left w:val="none" w:sz="0" w:space="0" w:color="auto"/>
            <w:bottom w:val="none" w:sz="0" w:space="0" w:color="auto"/>
            <w:right w:val="none" w:sz="0" w:space="0" w:color="auto"/>
          </w:divBdr>
        </w:div>
        <w:div w:id="367149194">
          <w:marLeft w:val="0"/>
          <w:marRight w:val="0"/>
          <w:marTop w:val="0"/>
          <w:marBottom w:val="0"/>
          <w:divBdr>
            <w:top w:val="none" w:sz="0" w:space="0" w:color="auto"/>
            <w:left w:val="none" w:sz="0" w:space="0" w:color="auto"/>
            <w:bottom w:val="none" w:sz="0" w:space="0" w:color="auto"/>
            <w:right w:val="none" w:sz="0" w:space="0" w:color="auto"/>
          </w:divBdr>
        </w:div>
        <w:div w:id="391581838">
          <w:marLeft w:val="0"/>
          <w:marRight w:val="0"/>
          <w:marTop w:val="0"/>
          <w:marBottom w:val="0"/>
          <w:divBdr>
            <w:top w:val="none" w:sz="0" w:space="0" w:color="auto"/>
            <w:left w:val="none" w:sz="0" w:space="0" w:color="auto"/>
            <w:bottom w:val="none" w:sz="0" w:space="0" w:color="auto"/>
            <w:right w:val="none" w:sz="0" w:space="0" w:color="auto"/>
          </w:divBdr>
          <w:divsChild>
            <w:div w:id="165294734">
              <w:marLeft w:val="0"/>
              <w:marRight w:val="0"/>
              <w:marTop w:val="0"/>
              <w:marBottom w:val="0"/>
              <w:divBdr>
                <w:top w:val="none" w:sz="0" w:space="0" w:color="auto"/>
                <w:left w:val="none" w:sz="0" w:space="0" w:color="auto"/>
                <w:bottom w:val="none" w:sz="0" w:space="0" w:color="auto"/>
                <w:right w:val="none" w:sz="0" w:space="0" w:color="auto"/>
              </w:divBdr>
              <w:divsChild>
                <w:div w:id="1375423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6651">
          <w:marLeft w:val="0"/>
          <w:marRight w:val="0"/>
          <w:marTop w:val="0"/>
          <w:marBottom w:val="0"/>
          <w:divBdr>
            <w:top w:val="none" w:sz="0" w:space="0" w:color="auto"/>
            <w:left w:val="none" w:sz="0" w:space="0" w:color="auto"/>
            <w:bottom w:val="none" w:sz="0" w:space="0" w:color="auto"/>
            <w:right w:val="none" w:sz="0" w:space="0" w:color="auto"/>
          </w:divBdr>
        </w:div>
        <w:div w:id="632641204">
          <w:marLeft w:val="0"/>
          <w:marRight w:val="0"/>
          <w:marTop w:val="0"/>
          <w:marBottom w:val="0"/>
          <w:divBdr>
            <w:top w:val="none" w:sz="0" w:space="0" w:color="auto"/>
            <w:left w:val="none" w:sz="0" w:space="0" w:color="auto"/>
            <w:bottom w:val="none" w:sz="0" w:space="0" w:color="auto"/>
            <w:right w:val="none" w:sz="0" w:space="0" w:color="auto"/>
          </w:divBdr>
        </w:div>
        <w:div w:id="704209159">
          <w:marLeft w:val="0"/>
          <w:marRight w:val="0"/>
          <w:marTop w:val="0"/>
          <w:marBottom w:val="0"/>
          <w:divBdr>
            <w:top w:val="none" w:sz="0" w:space="0" w:color="auto"/>
            <w:left w:val="none" w:sz="0" w:space="0" w:color="auto"/>
            <w:bottom w:val="none" w:sz="0" w:space="0" w:color="auto"/>
            <w:right w:val="none" w:sz="0" w:space="0" w:color="auto"/>
          </w:divBdr>
        </w:div>
        <w:div w:id="774638875">
          <w:marLeft w:val="0"/>
          <w:marRight w:val="0"/>
          <w:marTop w:val="0"/>
          <w:marBottom w:val="0"/>
          <w:divBdr>
            <w:top w:val="none" w:sz="0" w:space="0" w:color="auto"/>
            <w:left w:val="none" w:sz="0" w:space="0" w:color="auto"/>
            <w:bottom w:val="none" w:sz="0" w:space="0" w:color="auto"/>
            <w:right w:val="none" w:sz="0" w:space="0" w:color="auto"/>
          </w:divBdr>
        </w:div>
        <w:div w:id="869100501">
          <w:marLeft w:val="0"/>
          <w:marRight w:val="0"/>
          <w:marTop w:val="0"/>
          <w:marBottom w:val="0"/>
          <w:divBdr>
            <w:top w:val="none" w:sz="0" w:space="0" w:color="auto"/>
            <w:left w:val="none" w:sz="0" w:space="0" w:color="auto"/>
            <w:bottom w:val="none" w:sz="0" w:space="0" w:color="auto"/>
            <w:right w:val="none" w:sz="0" w:space="0" w:color="auto"/>
          </w:divBdr>
        </w:div>
        <w:div w:id="876047974">
          <w:marLeft w:val="0"/>
          <w:marRight w:val="0"/>
          <w:marTop w:val="0"/>
          <w:marBottom w:val="0"/>
          <w:divBdr>
            <w:top w:val="none" w:sz="0" w:space="0" w:color="auto"/>
            <w:left w:val="none" w:sz="0" w:space="0" w:color="auto"/>
            <w:bottom w:val="none" w:sz="0" w:space="0" w:color="auto"/>
            <w:right w:val="none" w:sz="0" w:space="0" w:color="auto"/>
          </w:divBdr>
        </w:div>
        <w:div w:id="928200292">
          <w:marLeft w:val="0"/>
          <w:marRight w:val="0"/>
          <w:marTop w:val="0"/>
          <w:marBottom w:val="0"/>
          <w:divBdr>
            <w:top w:val="none" w:sz="0" w:space="0" w:color="auto"/>
            <w:left w:val="none" w:sz="0" w:space="0" w:color="auto"/>
            <w:bottom w:val="none" w:sz="0" w:space="0" w:color="auto"/>
            <w:right w:val="none" w:sz="0" w:space="0" w:color="auto"/>
          </w:divBdr>
        </w:div>
        <w:div w:id="983705321">
          <w:marLeft w:val="0"/>
          <w:marRight w:val="0"/>
          <w:marTop w:val="0"/>
          <w:marBottom w:val="0"/>
          <w:divBdr>
            <w:top w:val="none" w:sz="0" w:space="0" w:color="auto"/>
            <w:left w:val="none" w:sz="0" w:space="0" w:color="auto"/>
            <w:bottom w:val="none" w:sz="0" w:space="0" w:color="auto"/>
            <w:right w:val="none" w:sz="0" w:space="0" w:color="auto"/>
          </w:divBdr>
        </w:div>
        <w:div w:id="1008022796">
          <w:marLeft w:val="0"/>
          <w:marRight w:val="0"/>
          <w:marTop w:val="0"/>
          <w:marBottom w:val="0"/>
          <w:divBdr>
            <w:top w:val="none" w:sz="0" w:space="0" w:color="auto"/>
            <w:left w:val="none" w:sz="0" w:space="0" w:color="auto"/>
            <w:bottom w:val="none" w:sz="0" w:space="0" w:color="auto"/>
            <w:right w:val="none" w:sz="0" w:space="0" w:color="auto"/>
          </w:divBdr>
        </w:div>
        <w:div w:id="1042484560">
          <w:marLeft w:val="0"/>
          <w:marRight w:val="0"/>
          <w:marTop w:val="0"/>
          <w:marBottom w:val="0"/>
          <w:divBdr>
            <w:top w:val="none" w:sz="0" w:space="0" w:color="auto"/>
            <w:left w:val="none" w:sz="0" w:space="0" w:color="auto"/>
            <w:bottom w:val="none" w:sz="0" w:space="0" w:color="auto"/>
            <w:right w:val="none" w:sz="0" w:space="0" w:color="auto"/>
          </w:divBdr>
        </w:div>
        <w:div w:id="1053384294">
          <w:marLeft w:val="0"/>
          <w:marRight w:val="0"/>
          <w:marTop w:val="0"/>
          <w:marBottom w:val="0"/>
          <w:divBdr>
            <w:top w:val="none" w:sz="0" w:space="0" w:color="auto"/>
            <w:left w:val="none" w:sz="0" w:space="0" w:color="auto"/>
            <w:bottom w:val="none" w:sz="0" w:space="0" w:color="auto"/>
            <w:right w:val="none" w:sz="0" w:space="0" w:color="auto"/>
          </w:divBdr>
        </w:div>
        <w:div w:id="1079982962">
          <w:marLeft w:val="0"/>
          <w:marRight w:val="0"/>
          <w:marTop w:val="0"/>
          <w:marBottom w:val="0"/>
          <w:divBdr>
            <w:top w:val="none" w:sz="0" w:space="0" w:color="auto"/>
            <w:left w:val="none" w:sz="0" w:space="0" w:color="auto"/>
            <w:bottom w:val="none" w:sz="0" w:space="0" w:color="auto"/>
            <w:right w:val="none" w:sz="0" w:space="0" w:color="auto"/>
          </w:divBdr>
        </w:div>
        <w:div w:id="1101529687">
          <w:marLeft w:val="0"/>
          <w:marRight w:val="0"/>
          <w:marTop w:val="0"/>
          <w:marBottom w:val="0"/>
          <w:divBdr>
            <w:top w:val="none" w:sz="0" w:space="0" w:color="auto"/>
            <w:left w:val="none" w:sz="0" w:space="0" w:color="auto"/>
            <w:bottom w:val="none" w:sz="0" w:space="0" w:color="auto"/>
            <w:right w:val="none" w:sz="0" w:space="0" w:color="auto"/>
          </w:divBdr>
        </w:div>
        <w:div w:id="1168446695">
          <w:marLeft w:val="0"/>
          <w:marRight w:val="0"/>
          <w:marTop w:val="0"/>
          <w:marBottom w:val="0"/>
          <w:divBdr>
            <w:top w:val="none" w:sz="0" w:space="0" w:color="auto"/>
            <w:left w:val="none" w:sz="0" w:space="0" w:color="auto"/>
            <w:bottom w:val="none" w:sz="0" w:space="0" w:color="auto"/>
            <w:right w:val="none" w:sz="0" w:space="0" w:color="auto"/>
          </w:divBdr>
        </w:div>
        <w:div w:id="1423794826">
          <w:marLeft w:val="0"/>
          <w:marRight w:val="0"/>
          <w:marTop w:val="0"/>
          <w:marBottom w:val="0"/>
          <w:divBdr>
            <w:top w:val="none" w:sz="0" w:space="0" w:color="auto"/>
            <w:left w:val="none" w:sz="0" w:space="0" w:color="auto"/>
            <w:bottom w:val="none" w:sz="0" w:space="0" w:color="auto"/>
            <w:right w:val="none" w:sz="0" w:space="0" w:color="auto"/>
          </w:divBdr>
        </w:div>
        <w:div w:id="1480877451">
          <w:marLeft w:val="0"/>
          <w:marRight w:val="0"/>
          <w:marTop w:val="0"/>
          <w:marBottom w:val="0"/>
          <w:divBdr>
            <w:top w:val="none" w:sz="0" w:space="0" w:color="auto"/>
            <w:left w:val="none" w:sz="0" w:space="0" w:color="auto"/>
            <w:bottom w:val="none" w:sz="0" w:space="0" w:color="auto"/>
            <w:right w:val="none" w:sz="0" w:space="0" w:color="auto"/>
          </w:divBdr>
          <w:divsChild>
            <w:div w:id="514271868">
              <w:marLeft w:val="0"/>
              <w:marRight w:val="0"/>
              <w:marTop w:val="0"/>
              <w:marBottom w:val="0"/>
              <w:divBdr>
                <w:top w:val="none" w:sz="0" w:space="0" w:color="auto"/>
                <w:left w:val="none" w:sz="0" w:space="0" w:color="auto"/>
                <w:bottom w:val="none" w:sz="0" w:space="0" w:color="auto"/>
                <w:right w:val="none" w:sz="0" w:space="0" w:color="auto"/>
              </w:divBdr>
            </w:div>
            <w:div w:id="1579486175">
              <w:marLeft w:val="0"/>
              <w:marRight w:val="0"/>
              <w:marTop w:val="0"/>
              <w:marBottom w:val="0"/>
              <w:divBdr>
                <w:top w:val="none" w:sz="0" w:space="0" w:color="auto"/>
                <w:left w:val="none" w:sz="0" w:space="0" w:color="auto"/>
                <w:bottom w:val="none" w:sz="0" w:space="0" w:color="auto"/>
                <w:right w:val="none" w:sz="0" w:space="0" w:color="auto"/>
              </w:divBdr>
            </w:div>
            <w:div w:id="1728215933">
              <w:marLeft w:val="0"/>
              <w:marRight w:val="0"/>
              <w:marTop w:val="0"/>
              <w:marBottom w:val="0"/>
              <w:divBdr>
                <w:top w:val="none" w:sz="0" w:space="0" w:color="auto"/>
                <w:left w:val="none" w:sz="0" w:space="0" w:color="auto"/>
                <w:bottom w:val="none" w:sz="0" w:space="0" w:color="auto"/>
                <w:right w:val="none" w:sz="0" w:space="0" w:color="auto"/>
              </w:divBdr>
            </w:div>
            <w:div w:id="1762942935">
              <w:marLeft w:val="0"/>
              <w:marRight w:val="0"/>
              <w:marTop w:val="0"/>
              <w:marBottom w:val="0"/>
              <w:divBdr>
                <w:top w:val="none" w:sz="0" w:space="0" w:color="auto"/>
                <w:left w:val="none" w:sz="0" w:space="0" w:color="auto"/>
                <w:bottom w:val="none" w:sz="0" w:space="0" w:color="auto"/>
                <w:right w:val="none" w:sz="0" w:space="0" w:color="auto"/>
              </w:divBdr>
            </w:div>
          </w:divsChild>
        </w:div>
        <w:div w:id="1539587956">
          <w:marLeft w:val="0"/>
          <w:marRight w:val="0"/>
          <w:marTop w:val="0"/>
          <w:marBottom w:val="0"/>
          <w:divBdr>
            <w:top w:val="none" w:sz="0" w:space="0" w:color="auto"/>
            <w:left w:val="none" w:sz="0" w:space="0" w:color="auto"/>
            <w:bottom w:val="none" w:sz="0" w:space="0" w:color="auto"/>
            <w:right w:val="none" w:sz="0" w:space="0" w:color="auto"/>
          </w:divBdr>
        </w:div>
        <w:div w:id="1540360345">
          <w:marLeft w:val="0"/>
          <w:marRight w:val="0"/>
          <w:marTop w:val="0"/>
          <w:marBottom w:val="0"/>
          <w:divBdr>
            <w:top w:val="none" w:sz="0" w:space="0" w:color="auto"/>
            <w:left w:val="none" w:sz="0" w:space="0" w:color="auto"/>
            <w:bottom w:val="none" w:sz="0" w:space="0" w:color="auto"/>
            <w:right w:val="none" w:sz="0" w:space="0" w:color="auto"/>
          </w:divBdr>
        </w:div>
        <w:div w:id="1556500872">
          <w:marLeft w:val="0"/>
          <w:marRight w:val="0"/>
          <w:marTop w:val="0"/>
          <w:marBottom w:val="0"/>
          <w:divBdr>
            <w:top w:val="none" w:sz="0" w:space="0" w:color="auto"/>
            <w:left w:val="none" w:sz="0" w:space="0" w:color="auto"/>
            <w:bottom w:val="none" w:sz="0" w:space="0" w:color="auto"/>
            <w:right w:val="none" w:sz="0" w:space="0" w:color="auto"/>
          </w:divBdr>
        </w:div>
        <w:div w:id="1576088831">
          <w:marLeft w:val="0"/>
          <w:marRight w:val="0"/>
          <w:marTop w:val="0"/>
          <w:marBottom w:val="0"/>
          <w:divBdr>
            <w:top w:val="none" w:sz="0" w:space="0" w:color="auto"/>
            <w:left w:val="none" w:sz="0" w:space="0" w:color="auto"/>
            <w:bottom w:val="none" w:sz="0" w:space="0" w:color="auto"/>
            <w:right w:val="none" w:sz="0" w:space="0" w:color="auto"/>
          </w:divBdr>
        </w:div>
        <w:div w:id="1577009915">
          <w:marLeft w:val="0"/>
          <w:marRight w:val="0"/>
          <w:marTop w:val="0"/>
          <w:marBottom w:val="0"/>
          <w:divBdr>
            <w:top w:val="none" w:sz="0" w:space="0" w:color="auto"/>
            <w:left w:val="none" w:sz="0" w:space="0" w:color="auto"/>
            <w:bottom w:val="none" w:sz="0" w:space="0" w:color="auto"/>
            <w:right w:val="none" w:sz="0" w:space="0" w:color="auto"/>
          </w:divBdr>
        </w:div>
        <w:div w:id="1634288676">
          <w:marLeft w:val="0"/>
          <w:marRight w:val="0"/>
          <w:marTop w:val="0"/>
          <w:marBottom w:val="0"/>
          <w:divBdr>
            <w:top w:val="none" w:sz="0" w:space="0" w:color="auto"/>
            <w:left w:val="none" w:sz="0" w:space="0" w:color="auto"/>
            <w:bottom w:val="none" w:sz="0" w:space="0" w:color="auto"/>
            <w:right w:val="none" w:sz="0" w:space="0" w:color="auto"/>
          </w:divBdr>
        </w:div>
        <w:div w:id="1703087402">
          <w:marLeft w:val="0"/>
          <w:marRight w:val="0"/>
          <w:marTop w:val="0"/>
          <w:marBottom w:val="0"/>
          <w:divBdr>
            <w:top w:val="none" w:sz="0" w:space="0" w:color="auto"/>
            <w:left w:val="none" w:sz="0" w:space="0" w:color="auto"/>
            <w:bottom w:val="none" w:sz="0" w:space="0" w:color="auto"/>
            <w:right w:val="none" w:sz="0" w:space="0" w:color="auto"/>
          </w:divBdr>
        </w:div>
        <w:div w:id="1828278024">
          <w:marLeft w:val="0"/>
          <w:marRight w:val="0"/>
          <w:marTop w:val="0"/>
          <w:marBottom w:val="0"/>
          <w:divBdr>
            <w:top w:val="none" w:sz="0" w:space="0" w:color="auto"/>
            <w:left w:val="none" w:sz="0" w:space="0" w:color="auto"/>
            <w:bottom w:val="none" w:sz="0" w:space="0" w:color="auto"/>
            <w:right w:val="none" w:sz="0" w:space="0" w:color="auto"/>
          </w:divBdr>
        </w:div>
        <w:div w:id="1848671153">
          <w:marLeft w:val="0"/>
          <w:marRight w:val="0"/>
          <w:marTop w:val="0"/>
          <w:marBottom w:val="0"/>
          <w:divBdr>
            <w:top w:val="none" w:sz="0" w:space="0" w:color="auto"/>
            <w:left w:val="none" w:sz="0" w:space="0" w:color="auto"/>
            <w:bottom w:val="none" w:sz="0" w:space="0" w:color="auto"/>
            <w:right w:val="none" w:sz="0" w:space="0" w:color="auto"/>
          </w:divBdr>
          <w:divsChild>
            <w:div w:id="222110201">
              <w:marLeft w:val="0"/>
              <w:marRight w:val="0"/>
              <w:marTop w:val="0"/>
              <w:marBottom w:val="0"/>
              <w:divBdr>
                <w:top w:val="none" w:sz="0" w:space="0" w:color="auto"/>
                <w:left w:val="none" w:sz="0" w:space="0" w:color="auto"/>
                <w:bottom w:val="none" w:sz="0" w:space="0" w:color="auto"/>
                <w:right w:val="none" w:sz="0" w:space="0" w:color="auto"/>
              </w:divBdr>
            </w:div>
            <w:div w:id="794980431">
              <w:marLeft w:val="0"/>
              <w:marRight w:val="0"/>
              <w:marTop w:val="0"/>
              <w:marBottom w:val="0"/>
              <w:divBdr>
                <w:top w:val="none" w:sz="0" w:space="0" w:color="auto"/>
                <w:left w:val="none" w:sz="0" w:space="0" w:color="auto"/>
                <w:bottom w:val="none" w:sz="0" w:space="0" w:color="auto"/>
                <w:right w:val="none" w:sz="0" w:space="0" w:color="auto"/>
              </w:divBdr>
            </w:div>
            <w:div w:id="1120299069">
              <w:marLeft w:val="0"/>
              <w:marRight w:val="0"/>
              <w:marTop w:val="0"/>
              <w:marBottom w:val="0"/>
              <w:divBdr>
                <w:top w:val="none" w:sz="0" w:space="0" w:color="auto"/>
                <w:left w:val="none" w:sz="0" w:space="0" w:color="auto"/>
                <w:bottom w:val="none" w:sz="0" w:space="0" w:color="auto"/>
                <w:right w:val="none" w:sz="0" w:space="0" w:color="auto"/>
              </w:divBdr>
            </w:div>
          </w:divsChild>
        </w:div>
        <w:div w:id="1857572700">
          <w:marLeft w:val="0"/>
          <w:marRight w:val="0"/>
          <w:marTop w:val="0"/>
          <w:marBottom w:val="0"/>
          <w:divBdr>
            <w:top w:val="none" w:sz="0" w:space="0" w:color="auto"/>
            <w:left w:val="none" w:sz="0" w:space="0" w:color="auto"/>
            <w:bottom w:val="none" w:sz="0" w:space="0" w:color="auto"/>
            <w:right w:val="none" w:sz="0" w:space="0" w:color="auto"/>
          </w:divBdr>
        </w:div>
        <w:div w:id="1873837334">
          <w:marLeft w:val="0"/>
          <w:marRight w:val="0"/>
          <w:marTop w:val="0"/>
          <w:marBottom w:val="0"/>
          <w:divBdr>
            <w:top w:val="none" w:sz="0" w:space="0" w:color="auto"/>
            <w:left w:val="none" w:sz="0" w:space="0" w:color="auto"/>
            <w:bottom w:val="none" w:sz="0" w:space="0" w:color="auto"/>
            <w:right w:val="none" w:sz="0" w:space="0" w:color="auto"/>
          </w:divBdr>
        </w:div>
        <w:div w:id="1993172018">
          <w:marLeft w:val="0"/>
          <w:marRight w:val="0"/>
          <w:marTop w:val="0"/>
          <w:marBottom w:val="0"/>
          <w:divBdr>
            <w:top w:val="none" w:sz="0" w:space="0" w:color="auto"/>
            <w:left w:val="none" w:sz="0" w:space="0" w:color="auto"/>
            <w:bottom w:val="none" w:sz="0" w:space="0" w:color="auto"/>
            <w:right w:val="none" w:sz="0" w:space="0" w:color="auto"/>
          </w:divBdr>
        </w:div>
        <w:div w:id="2000451988">
          <w:marLeft w:val="0"/>
          <w:marRight w:val="0"/>
          <w:marTop w:val="0"/>
          <w:marBottom w:val="0"/>
          <w:divBdr>
            <w:top w:val="none" w:sz="0" w:space="0" w:color="auto"/>
            <w:left w:val="none" w:sz="0" w:space="0" w:color="auto"/>
            <w:bottom w:val="none" w:sz="0" w:space="0" w:color="auto"/>
            <w:right w:val="none" w:sz="0" w:space="0" w:color="auto"/>
          </w:divBdr>
        </w:div>
        <w:div w:id="2046056319">
          <w:marLeft w:val="0"/>
          <w:marRight w:val="0"/>
          <w:marTop w:val="0"/>
          <w:marBottom w:val="0"/>
          <w:divBdr>
            <w:top w:val="none" w:sz="0" w:space="0" w:color="auto"/>
            <w:left w:val="none" w:sz="0" w:space="0" w:color="auto"/>
            <w:bottom w:val="none" w:sz="0" w:space="0" w:color="auto"/>
            <w:right w:val="none" w:sz="0" w:space="0" w:color="auto"/>
          </w:divBdr>
        </w:div>
        <w:div w:id="2109352514">
          <w:marLeft w:val="0"/>
          <w:marRight w:val="0"/>
          <w:marTop w:val="0"/>
          <w:marBottom w:val="0"/>
          <w:divBdr>
            <w:top w:val="none" w:sz="0" w:space="0" w:color="auto"/>
            <w:left w:val="none" w:sz="0" w:space="0" w:color="auto"/>
            <w:bottom w:val="none" w:sz="0" w:space="0" w:color="auto"/>
            <w:right w:val="none" w:sz="0" w:space="0" w:color="auto"/>
          </w:divBdr>
        </w:div>
      </w:divsChild>
    </w:div>
    <w:div w:id="1738745599">
      <w:bodyDiv w:val="1"/>
      <w:marLeft w:val="0"/>
      <w:marRight w:val="0"/>
      <w:marTop w:val="0"/>
      <w:marBottom w:val="0"/>
      <w:divBdr>
        <w:top w:val="none" w:sz="0" w:space="0" w:color="auto"/>
        <w:left w:val="none" w:sz="0" w:space="0" w:color="auto"/>
        <w:bottom w:val="none" w:sz="0" w:space="0" w:color="auto"/>
        <w:right w:val="none" w:sz="0" w:space="0" w:color="auto"/>
      </w:divBdr>
    </w:div>
    <w:div w:id="1827278531">
      <w:bodyDiv w:val="1"/>
      <w:marLeft w:val="0"/>
      <w:marRight w:val="0"/>
      <w:marTop w:val="0"/>
      <w:marBottom w:val="0"/>
      <w:divBdr>
        <w:top w:val="none" w:sz="0" w:space="0" w:color="auto"/>
        <w:left w:val="none" w:sz="0" w:space="0" w:color="auto"/>
        <w:bottom w:val="none" w:sz="0" w:space="0" w:color="auto"/>
        <w:right w:val="none" w:sz="0" w:space="0" w:color="auto"/>
      </w:divBdr>
    </w:div>
    <w:div w:id="1894609486">
      <w:bodyDiv w:val="1"/>
      <w:marLeft w:val="0"/>
      <w:marRight w:val="0"/>
      <w:marTop w:val="0"/>
      <w:marBottom w:val="0"/>
      <w:divBdr>
        <w:top w:val="none" w:sz="0" w:space="0" w:color="auto"/>
        <w:left w:val="none" w:sz="0" w:space="0" w:color="auto"/>
        <w:bottom w:val="none" w:sz="0" w:space="0" w:color="auto"/>
        <w:right w:val="none" w:sz="0" w:space="0" w:color="auto"/>
      </w:divBdr>
    </w:div>
    <w:div w:id="1918007810">
      <w:bodyDiv w:val="1"/>
      <w:marLeft w:val="0"/>
      <w:marRight w:val="0"/>
      <w:marTop w:val="0"/>
      <w:marBottom w:val="0"/>
      <w:divBdr>
        <w:top w:val="none" w:sz="0" w:space="0" w:color="auto"/>
        <w:left w:val="none" w:sz="0" w:space="0" w:color="auto"/>
        <w:bottom w:val="none" w:sz="0" w:space="0" w:color="auto"/>
        <w:right w:val="none" w:sz="0" w:space="0" w:color="auto"/>
      </w:divBdr>
    </w:div>
    <w:div w:id="1929193624">
      <w:bodyDiv w:val="1"/>
      <w:marLeft w:val="0"/>
      <w:marRight w:val="0"/>
      <w:marTop w:val="0"/>
      <w:marBottom w:val="0"/>
      <w:divBdr>
        <w:top w:val="none" w:sz="0" w:space="0" w:color="auto"/>
        <w:left w:val="none" w:sz="0" w:space="0" w:color="auto"/>
        <w:bottom w:val="none" w:sz="0" w:space="0" w:color="auto"/>
        <w:right w:val="none" w:sz="0" w:space="0" w:color="auto"/>
      </w:divBdr>
    </w:div>
    <w:div w:id="1931312251">
      <w:bodyDiv w:val="1"/>
      <w:marLeft w:val="0"/>
      <w:marRight w:val="0"/>
      <w:marTop w:val="0"/>
      <w:marBottom w:val="0"/>
      <w:divBdr>
        <w:top w:val="none" w:sz="0" w:space="0" w:color="auto"/>
        <w:left w:val="none" w:sz="0" w:space="0" w:color="auto"/>
        <w:bottom w:val="none" w:sz="0" w:space="0" w:color="auto"/>
        <w:right w:val="none" w:sz="0" w:space="0" w:color="auto"/>
      </w:divBdr>
    </w:div>
    <w:div w:id="2007438312">
      <w:bodyDiv w:val="1"/>
      <w:marLeft w:val="0"/>
      <w:marRight w:val="0"/>
      <w:marTop w:val="0"/>
      <w:marBottom w:val="0"/>
      <w:divBdr>
        <w:top w:val="none" w:sz="0" w:space="0" w:color="auto"/>
        <w:left w:val="none" w:sz="0" w:space="0" w:color="auto"/>
        <w:bottom w:val="none" w:sz="0" w:space="0" w:color="auto"/>
        <w:right w:val="none" w:sz="0" w:space="0" w:color="auto"/>
      </w:divBdr>
    </w:div>
    <w:div w:id="2027905417">
      <w:bodyDiv w:val="1"/>
      <w:marLeft w:val="0"/>
      <w:marRight w:val="0"/>
      <w:marTop w:val="0"/>
      <w:marBottom w:val="0"/>
      <w:divBdr>
        <w:top w:val="none" w:sz="0" w:space="0" w:color="auto"/>
        <w:left w:val="none" w:sz="0" w:space="0" w:color="auto"/>
        <w:bottom w:val="none" w:sz="0" w:space="0" w:color="auto"/>
        <w:right w:val="none" w:sz="0" w:space="0" w:color="auto"/>
      </w:divBdr>
    </w:div>
    <w:div w:id="2136753129">
      <w:bodyDiv w:val="1"/>
      <w:marLeft w:val="0"/>
      <w:marRight w:val="0"/>
      <w:marTop w:val="0"/>
      <w:marBottom w:val="0"/>
      <w:divBdr>
        <w:top w:val="none" w:sz="0" w:space="0" w:color="auto"/>
        <w:left w:val="none" w:sz="0" w:space="0" w:color="auto"/>
        <w:bottom w:val="none" w:sz="0" w:space="0" w:color="auto"/>
        <w:right w:val="none" w:sz="0" w:space="0" w:color="auto"/>
      </w:divBdr>
    </w:div>
    <w:div w:id="21473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bopub.economie.fgov.be/kbopub/zoeknummerform.html?nummer=0417506311&amp;actionLu=Zoek" TargetMode="External"/><Relationship Id="rId18" Type="http://schemas.openxmlformats.org/officeDocument/2006/relationships/hyperlink" Target="https://stuurbrevet.be/index.php/ic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scan.vlaamsesportfederatie.be/survey/index.php/749742?newtest=Y&amp;lang=nl-informal" TargetMode="External"/><Relationship Id="rId17" Type="http://schemas.openxmlformats.org/officeDocument/2006/relationships/hyperlink" Target="https://www.waterski.be/federat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sv@waterski.be" TargetMode="External"/><Relationship Id="rId20" Type="http://schemas.openxmlformats.org/officeDocument/2006/relationships/hyperlink" Target="https://www.instagram.com/waterskiwakeboardvlaand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vlaanderen/sporten-in-tijden-van-energiecrisi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tel:+32-3-2711959"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eepurl.com/ct7SG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ps.google.com/maps?saddr=&amp;daddr=Beatrijslaan+25++2050+Antwerpen+Belgi%C3%AB" TargetMode="External"/><Relationship Id="rId22" Type="http://schemas.openxmlformats.org/officeDocument/2006/relationships/hyperlink" Target="https://www.facebook.com/waterskivlaanderen"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stuurbrevet.be/index.php/icc/" TargetMode="External"/><Relationship Id="rId3" Type="http://schemas.openxmlformats.org/officeDocument/2006/relationships/hyperlink" Target="https://www.instagram.com/waterskiwakeboardvlaanderen/" TargetMode="External"/><Relationship Id="rId7" Type="http://schemas.openxmlformats.org/officeDocument/2006/relationships/hyperlink" Target="https://www.waterski.be/federatie/" TargetMode="External"/><Relationship Id="rId12" Type="http://schemas.openxmlformats.org/officeDocument/2006/relationships/hyperlink" Target="https://www.waterski.be/federatie/stuurbrevet-en-boorddocumenten/" TargetMode="External"/><Relationship Id="rId2" Type="http://schemas.openxmlformats.org/officeDocument/2006/relationships/image" Target="media/image3.png"/><Relationship Id="rId1" Type="http://schemas.openxmlformats.org/officeDocument/2006/relationships/hyperlink" Target="https://www.facebook.com/waterskivlaanderen" TargetMode="External"/><Relationship Id="rId6" Type="http://schemas.openxmlformats.org/officeDocument/2006/relationships/image" Target="media/image5.jpeg"/><Relationship Id="rId11" Type="http://schemas.openxmlformats.org/officeDocument/2006/relationships/hyperlink" Target="tel:+32-3-2711959" TargetMode="External"/><Relationship Id="rId5" Type="http://schemas.openxmlformats.org/officeDocument/2006/relationships/hyperlink" Target="https://www.sport.vlaanderen/" TargetMode="External"/><Relationship Id="rId10" Type="http://schemas.openxmlformats.org/officeDocument/2006/relationships/hyperlink" Target="http://maps.google.com/maps?saddr=&amp;daddr=Beatrijslaan+25++2050+Antwerpen+Belgi%C3%AB" TargetMode="External"/><Relationship Id="rId4" Type="http://schemas.openxmlformats.org/officeDocument/2006/relationships/image" Target="media/image4.png"/><Relationship Id="rId9" Type="http://schemas.openxmlformats.org/officeDocument/2006/relationships/hyperlink" Target="https://kbopub.economie.fgov.be/kbopub/zoeknummerform.html?nummer=0417506311&amp;actionLu=Zoek" TargetMode="External"/><Relationship Id="rId14" Type="http://schemas.openxmlformats.org/officeDocument/2006/relationships/hyperlink" Target="mailto:wsv@waterski.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aef2fe1-7879-4ca6-89e3-4ebd9a76655e" xsi:nil="true"/>
    <lcf76f155ced4ddcb4097134ff3c332f xmlns="cceb928d-1c97-4cde-87f2-29f67c63af5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5ED27964992A4AB6054C986E4B95F0" ma:contentTypeVersion="13" ma:contentTypeDescription="Een nieuw document maken." ma:contentTypeScope="" ma:versionID="6fb6faad2222eef30e4d86d3437fed04">
  <xsd:schema xmlns:xsd="http://www.w3.org/2001/XMLSchema" xmlns:xs="http://www.w3.org/2001/XMLSchema" xmlns:p="http://schemas.microsoft.com/office/2006/metadata/properties" xmlns:ns2="cceb928d-1c97-4cde-87f2-29f67c63af5c" xmlns:ns3="5aef2fe1-7879-4ca6-89e3-4ebd9a76655e" targetNamespace="http://schemas.microsoft.com/office/2006/metadata/properties" ma:root="true" ma:fieldsID="97daaf7d33f6e37522e6ef6e453ff344" ns2:_="" ns3:_="">
    <xsd:import namespace="cceb928d-1c97-4cde-87f2-29f67c63af5c"/>
    <xsd:import namespace="5aef2fe1-7879-4ca6-89e3-4ebd9a7665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928d-1c97-4cde-87f2-29f67c63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f6d12c7-1733-4243-b7ac-4eb1a8868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f2fe1-7879-4ca6-89e3-4ebd9a76655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091bd98-a416-473a-a403-b5a6873abcb9}" ma:internalName="TaxCatchAll" ma:showField="CatchAllData" ma:web="5aef2fe1-7879-4ca6-89e3-4ebd9a766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5AA50-5214-4AB4-AE84-3084C24161BB}">
  <ds:schemaRefs>
    <ds:schemaRef ds:uri="http://schemas.microsoft.com/sharepoint/v3/contenttype/forms"/>
  </ds:schemaRefs>
</ds:datastoreItem>
</file>

<file path=customXml/itemProps2.xml><?xml version="1.0" encoding="utf-8"?>
<ds:datastoreItem xmlns:ds="http://schemas.openxmlformats.org/officeDocument/2006/customXml" ds:itemID="{7E3EE0A9-3AA4-4F21-9370-1A57AFF32718}">
  <ds:schemaRefs>
    <ds:schemaRef ds:uri="http://schemas.openxmlformats.org/officeDocument/2006/bibliography"/>
  </ds:schemaRefs>
</ds:datastoreItem>
</file>

<file path=customXml/itemProps3.xml><?xml version="1.0" encoding="utf-8"?>
<ds:datastoreItem xmlns:ds="http://schemas.openxmlformats.org/officeDocument/2006/customXml" ds:itemID="{D835DAD7-AB0F-4423-AE7B-6F441D372737}">
  <ds:schemaRefs>
    <ds:schemaRef ds:uri="http://schemas.microsoft.com/office/2006/metadata/properties"/>
    <ds:schemaRef ds:uri="http://schemas.microsoft.com/office/infopath/2007/PartnerControls"/>
    <ds:schemaRef ds:uri="17cb05cf-caf8-43ca-96cd-c4b029416b80"/>
    <ds:schemaRef ds:uri="6ba89334-7dd4-4db8-a95c-fcb2e67c6fa7"/>
    <ds:schemaRef ds:uri="5aef2fe1-7879-4ca6-89e3-4ebd9a76655e"/>
    <ds:schemaRef ds:uri="cceb928d-1c97-4cde-87f2-29f67c63af5c"/>
  </ds:schemaRefs>
</ds:datastoreItem>
</file>

<file path=customXml/itemProps4.xml><?xml version="1.0" encoding="utf-8"?>
<ds:datastoreItem xmlns:ds="http://schemas.openxmlformats.org/officeDocument/2006/customXml" ds:itemID="{53135DB0-920C-44C6-8749-8B3128C8A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928d-1c97-4cde-87f2-29f67c63af5c"/>
    <ds:schemaRef ds:uri="5aef2fe1-7879-4ca6-89e3-4ebd9a76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1737</Words>
  <Characters>9556</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De Rooster</dc:creator>
  <cp:keywords/>
  <cp:lastModifiedBy>Karin Desart</cp:lastModifiedBy>
  <cp:revision>2</cp:revision>
  <cp:lastPrinted>2022-12-15T13:19:00Z</cp:lastPrinted>
  <dcterms:created xsi:type="dcterms:W3CDTF">2023-01-30T09:44:00Z</dcterms:created>
  <dcterms:modified xsi:type="dcterms:W3CDTF">2023-01-30T09:44:00Z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0x010100F65ED27964992A4AB6054C986E4B95F0</vt:lpwstr>
  </property>
  <property fmtid="{D5CDD505-2E9C-101B-9397-08002B2CF9AE}" pid="3" name="MediaServiceImageTags">
    <vt:lpwstr/>
  </property>
</Properties>
</file>